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9B95D" w14:textId="77777777" w:rsidR="00452D8B" w:rsidRDefault="00452D8B" w:rsidP="00243CD0">
      <w:pPr>
        <w:ind w:left="709" w:hanging="709"/>
      </w:pPr>
    </w:p>
    <w:p w14:paraId="4BC9B95E" w14:textId="77777777" w:rsidR="000313BA" w:rsidRDefault="000313BA" w:rsidP="000313B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14:paraId="4BC9B95F" w14:textId="6BA9584C" w:rsidR="009C65A0" w:rsidRDefault="003C6A46" w:rsidP="009C65A0">
      <w:pPr>
        <w:pBdr>
          <w:top w:val="single" w:sz="4" w:space="1" w:color="auto"/>
          <w:left w:val="single" w:sz="4" w:space="4" w:color="auto"/>
          <w:bottom w:val="single" w:sz="4" w:space="1" w:color="auto"/>
          <w:right w:val="single" w:sz="4" w:space="4" w:color="auto"/>
        </w:pBdr>
        <w:jc w:val="center"/>
        <w:rPr>
          <w:rFonts w:ascii="Arial" w:hAnsi="Arial" w:cs="Arial"/>
          <w:b/>
          <w:color w:val="0070C0"/>
          <w:sz w:val="28"/>
          <w:szCs w:val="28"/>
        </w:rPr>
      </w:pPr>
      <w:r>
        <w:rPr>
          <w:rFonts w:ascii="Arial" w:hAnsi="Arial" w:cs="Arial"/>
          <w:b/>
          <w:color w:val="0070C0"/>
          <w:sz w:val="28"/>
          <w:szCs w:val="28"/>
        </w:rPr>
        <w:t>ANTE</w:t>
      </w:r>
      <w:r w:rsidR="009C65A0">
        <w:rPr>
          <w:rFonts w:ascii="Arial" w:hAnsi="Arial" w:cs="Arial"/>
          <w:b/>
          <w:color w:val="0070C0"/>
          <w:sz w:val="28"/>
          <w:szCs w:val="28"/>
        </w:rPr>
        <w:t>PROYECTO DE LEY</w:t>
      </w:r>
      <w:r w:rsidR="009C65A0" w:rsidRPr="005577EA">
        <w:rPr>
          <w:rFonts w:ascii="Arial" w:hAnsi="Arial" w:cs="Arial"/>
          <w:b/>
          <w:color w:val="0070C0"/>
          <w:sz w:val="28"/>
          <w:szCs w:val="28"/>
        </w:rPr>
        <w:t xml:space="preserve"> DE LOS SERVICIOS DE PREVENCIÓN Y EXTINCIÓN DE INCENDIOS Y SALVAMENTO</w:t>
      </w:r>
    </w:p>
    <w:p w14:paraId="4BC9B960" w14:textId="77777777" w:rsidR="000313BA" w:rsidRPr="00105C20" w:rsidRDefault="000313BA" w:rsidP="000313BA">
      <w:pPr>
        <w:pBdr>
          <w:top w:val="single" w:sz="4" w:space="1" w:color="auto"/>
          <w:left w:val="single" w:sz="4" w:space="4" w:color="auto"/>
          <w:bottom w:val="single" w:sz="4" w:space="1" w:color="auto"/>
          <w:right w:val="single" w:sz="4" w:space="4" w:color="auto"/>
        </w:pBdr>
        <w:rPr>
          <w:rFonts w:ascii="Arial" w:hAnsi="Arial" w:cs="Arial"/>
          <w:strike/>
          <w:sz w:val="28"/>
          <w:szCs w:val="28"/>
        </w:rPr>
      </w:pPr>
    </w:p>
    <w:p w14:paraId="4BC9B961" w14:textId="77777777" w:rsidR="000313BA" w:rsidRDefault="000313BA" w:rsidP="000313BA">
      <w:pPr>
        <w:jc w:val="center"/>
        <w:rPr>
          <w:rFonts w:ascii="Arial" w:hAnsi="Arial" w:cs="Arial"/>
          <w:b/>
          <w:szCs w:val="24"/>
        </w:rPr>
      </w:pPr>
    </w:p>
    <w:p w14:paraId="4BC9B962" w14:textId="77777777" w:rsidR="009C65A0" w:rsidRDefault="009C65A0" w:rsidP="000313BA">
      <w:pPr>
        <w:jc w:val="center"/>
        <w:rPr>
          <w:rFonts w:ascii="Arial" w:hAnsi="Arial" w:cs="Arial"/>
          <w:b/>
          <w:szCs w:val="24"/>
        </w:rPr>
      </w:pPr>
    </w:p>
    <w:p w14:paraId="4BC9B963" w14:textId="77777777" w:rsidR="000313BA" w:rsidRPr="00D9699B" w:rsidRDefault="000313BA" w:rsidP="000313BA">
      <w:pPr>
        <w:spacing w:line="360" w:lineRule="atLeast"/>
        <w:jc w:val="center"/>
        <w:rPr>
          <w:rFonts w:ascii="Arial" w:hAnsi="Arial" w:cs="Arial"/>
          <w:b/>
          <w:szCs w:val="24"/>
          <w:lang w:eastAsia="es-ES_tradnl"/>
        </w:rPr>
      </w:pPr>
      <w:r w:rsidRPr="00D9699B">
        <w:rPr>
          <w:rFonts w:ascii="Arial" w:hAnsi="Arial" w:cs="Arial"/>
          <w:b/>
          <w:szCs w:val="24"/>
          <w:lang w:eastAsia="es-ES_tradnl"/>
        </w:rPr>
        <w:t>EXPOSICIÓN DE MOTIVOS</w:t>
      </w:r>
    </w:p>
    <w:p w14:paraId="4BC9B964" w14:textId="77777777" w:rsidR="000313BA" w:rsidRDefault="000313BA" w:rsidP="000313BA">
      <w:pPr>
        <w:jc w:val="center"/>
        <w:rPr>
          <w:rFonts w:ascii="Arial" w:hAnsi="Arial" w:cs="Arial"/>
          <w:b/>
          <w:szCs w:val="24"/>
        </w:rPr>
      </w:pPr>
    </w:p>
    <w:p w14:paraId="4BC9B966" w14:textId="77777777" w:rsidR="000313BA" w:rsidRPr="005577EA" w:rsidRDefault="000313BA" w:rsidP="000313BA">
      <w:pPr>
        <w:jc w:val="center"/>
        <w:rPr>
          <w:rFonts w:ascii="Arial" w:hAnsi="Arial" w:cs="Arial"/>
          <w:b/>
          <w:szCs w:val="24"/>
        </w:rPr>
      </w:pPr>
      <w:r w:rsidRPr="005577EA">
        <w:rPr>
          <w:rFonts w:ascii="Arial" w:hAnsi="Arial" w:cs="Arial"/>
          <w:b/>
          <w:szCs w:val="24"/>
        </w:rPr>
        <w:t>I</w:t>
      </w:r>
    </w:p>
    <w:p w14:paraId="4BC9B967" w14:textId="77777777" w:rsidR="000313BA" w:rsidRPr="005577EA" w:rsidRDefault="000313BA" w:rsidP="000313BA">
      <w:pPr>
        <w:jc w:val="both"/>
        <w:rPr>
          <w:rFonts w:ascii="Arial" w:hAnsi="Arial" w:cs="Arial"/>
          <w:szCs w:val="24"/>
        </w:rPr>
      </w:pPr>
    </w:p>
    <w:p w14:paraId="4BC9B968" w14:textId="7E1968B5" w:rsidR="000313BA" w:rsidRPr="005577EA" w:rsidRDefault="000313BA" w:rsidP="000313BA">
      <w:pPr>
        <w:jc w:val="both"/>
        <w:rPr>
          <w:rFonts w:ascii="Arial" w:hAnsi="Arial" w:cs="Arial"/>
          <w:szCs w:val="24"/>
        </w:rPr>
      </w:pPr>
      <w:r w:rsidRPr="005577EA">
        <w:rPr>
          <w:rFonts w:ascii="Arial" w:hAnsi="Arial" w:cs="Arial"/>
          <w:szCs w:val="24"/>
        </w:rPr>
        <w:t>Los servicios de prevención, extinción de incendios y salvamento, es decir, en lenguaje popular</w:t>
      </w:r>
      <w:r w:rsidR="00837929">
        <w:rPr>
          <w:rFonts w:ascii="Arial" w:hAnsi="Arial" w:cs="Arial"/>
          <w:szCs w:val="24"/>
        </w:rPr>
        <w:t>,</w:t>
      </w:r>
      <w:r w:rsidRPr="005577EA">
        <w:rPr>
          <w:rFonts w:ascii="Arial" w:hAnsi="Arial" w:cs="Arial"/>
          <w:szCs w:val="24"/>
        </w:rPr>
        <w:t xml:space="preserve"> los servicios de bomberos</w:t>
      </w:r>
      <w:r w:rsidR="00837929">
        <w:rPr>
          <w:rFonts w:ascii="Arial" w:hAnsi="Arial" w:cs="Arial"/>
          <w:szCs w:val="24"/>
        </w:rPr>
        <w:t xml:space="preserve"> y bomberas</w:t>
      </w:r>
      <w:r w:rsidRPr="005577EA">
        <w:rPr>
          <w:rFonts w:ascii="Arial" w:hAnsi="Arial" w:cs="Arial"/>
          <w:szCs w:val="24"/>
        </w:rPr>
        <w:t>, son uno de los servicios esenciales o básicos, junto con otros, del sistema vasco de atención de emergencias y protección civil</w:t>
      </w:r>
      <w:r w:rsidR="00837929">
        <w:rPr>
          <w:rFonts w:ascii="Arial" w:hAnsi="Arial" w:cs="Arial"/>
          <w:szCs w:val="24"/>
        </w:rPr>
        <w:t>,</w:t>
      </w:r>
      <w:r w:rsidRPr="005577EA">
        <w:rPr>
          <w:rFonts w:ascii="Arial" w:hAnsi="Arial" w:cs="Arial"/>
          <w:szCs w:val="24"/>
        </w:rPr>
        <w:t xml:space="preserve"> tal y como reconoce la Ley 15/2012, de 28 de junio, de Ordenación del Sistema de Seguridad Pública de Euskadi.</w:t>
      </w:r>
    </w:p>
    <w:p w14:paraId="4BC9B969" w14:textId="77777777" w:rsidR="000313BA" w:rsidRPr="005577EA" w:rsidRDefault="000313BA" w:rsidP="000313BA">
      <w:pPr>
        <w:jc w:val="both"/>
        <w:rPr>
          <w:rFonts w:ascii="Arial" w:hAnsi="Arial" w:cs="Arial"/>
          <w:szCs w:val="24"/>
        </w:rPr>
      </w:pPr>
    </w:p>
    <w:p w14:paraId="4BC9B96A" w14:textId="5FD55D2E" w:rsidR="000313BA" w:rsidRPr="005577EA" w:rsidRDefault="000313BA" w:rsidP="000313BA">
      <w:pPr>
        <w:jc w:val="both"/>
        <w:rPr>
          <w:rFonts w:ascii="Arial" w:hAnsi="Arial" w:cs="Arial"/>
          <w:szCs w:val="24"/>
          <w:lang w:val="es-ES"/>
        </w:rPr>
      </w:pPr>
      <w:r w:rsidRPr="005577EA">
        <w:rPr>
          <w:rFonts w:ascii="Arial" w:hAnsi="Arial" w:cs="Arial"/>
          <w:szCs w:val="24"/>
          <w:lang w:val="es-ES"/>
        </w:rPr>
        <w:t>La figura del bombero</w:t>
      </w:r>
      <w:r w:rsidR="00837929">
        <w:rPr>
          <w:rFonts w:ascii="Arial" w:hAnsi="Arial" w:cs="Arial"/>
          <w:szCs w:val="24"/>
          <w:lang w:val="es-ES"/>
        </w:rPr>
        <w:t xml:space="preserve"> y </w:t>
      </w:r>
      <w:r w:rsidR="00FE3E00">
        <w:rPr>
          <w:rFonts w:ascii="Arial" w:hAnsi="Arial" w:cs="Arial"/>
          <w:szCs w:val="24"/>
          <w:lang w:val="es-ES"/>
        </w:rPr>
        <w:t xml:space="preserve">la </w:t>
      </w:r>
      <w:r w:rsidR="00837929">
        <w:rPr>
          <w:rFonts w:ascii="Arial" w:hAnsi="Arial" w:cs="Arial"/>
          <w:szCs w:val="24"/>
          <w:lang w:val="es-ES"/>
        </w:rPr>
        <w:t>bombera</w:t>
      </w:r>
      <w:r w:rsidRPr="005577EA">
        <w:rPr>
          <w:rFonts w:ascii="Arial" w:hAnsi="Arial" w:cs="Arial"/>
          <w:szCs w:val="24"/>
          <w:lang w:val="es-ES"/>
        </w:rPr>
        <w:t xml:space="preserve"> se asocia en el imaginario social, más que ninguna otra, a la esencia de la función públic</w:t>
      </w:r>
      <w:r>
        <w:rPr>
          <w:rFonts w:ascii="Arial" w:hAnsi="Arial" w:cs="Arial"/>
          <w:szCs w:val="24"/>
          <w:lang w:val="es-ES"/>
        </w:rPr>
        <w:t>a de servicio a la ciudadanía y</w:t>
      </w:r>
      <w:r w:rsidRPr="005577EA">
        <w:rPr>
          <w:rFonts w:ascii="Arial" w:hAnsi="Arial" w:cs="Arial"/>
          <w:szCs w:val="24"/>
          <w:lang w:val="es-ES"/>
        </w:rPr>
        <w:t xml:space="preserve"> a la virtud cívica de quien está dispuesto a poner en riesgo</w:t>
      </w:r>
      <w:r w:rsidR="00837929">
        <w:rPr>
          <w:rFonts w:ascii="Arial" w:hAnsi="Arial" w:cs="Arial"/>
          <w:szCs w:val="24"/>
          <w:lang w:val="es-ES"/>
        </w:rPr>
        <w:t xml:space="preserve"> su vida para salvar la de otras personas</w:t>
      </w:r>
      <w:r w:rsidRPr="005577EA">
        <w:rPr>
          <w:rFonts w:ascii="Arial" w:hAnsi="Arial" w:cs="Arial"/>
          <w:szCs w:val="24"/>
          <w:lang w:val="es-ES"/>
        </w:rPr>
        <w:t>. No en balde</w:t>
      </w:r>
      <w:r w:rsidR="00837929">
        <w:rPr>
          <w:rFonts w:ascii="Arial" w:hAnsi="Arial" w:cs="Arial"/>
          <w:szCs w:val="24"/>
          <w:lang w:val="es-ES"/>
        </w:rPr>
        <w:t>,</w:t>
      </w:r>
      <w:r w:rsidRPr="005577EA">
        <w:rPr>
          <w:rFonts w:ascii="Arial" w:hAnsi="Arial" w:cs="Arial"/>
          <w:szCs w:val="24"/>
          <w:lang w:val="es-ES"/>
        </w:rPr>
        <w:t xml:space="preserve"> se trata de unos de los servicios en los que más claramente se patentiza el deber de los poderes públicos de remover obstáculos para salvaguardar el primero de todos los derechos humanos, cual es el derecho a la</w:t>
      </w:r>
      <w:r>
        <w:rPr>
          <w:rFonts w:ascii="Arial" w:hAnsi="Arial" w:cs="Arial"/>
          <w:szCs w:val="24"/>
          <w:lang w:val="es-ES"/>
        </w:rPr>
        <w:t xml:space="preserve"> vida y a la integridad física.</w:t>
      </w:r>
      <w:r w:rsidRPr="005577EA">
        <w:rPr>
          <w:rFonts w:ascii="Arial" w:hAnsi="Arial" w:cs="Arial"/>
          <w:szCs w:val="24"/>
          <w:lang w:val="es-ES"/>
        </w:rPr>
        <w:t xml:space="preserve"> El escritor Kur</w:t>
      </w:r>
      <w:r w:rsidR="00FF5C13">
        <w:rPr>
          <w:rFonts w:ascii="Arial" w:hAnsi="Arial" w:cs="Arial"/>
          <w:szCs w:val="24"/>
          <w:lang w:val="es-ES"/>
        </w:rPr>
        <w:t>t Vonnegut, bombero voluntario é</w:t>
      </w:r>
      <w:r w:rsidRPr="005577EA">
        <w:rPr>
          <w:rFonts w:ascii="Arial" w:hAnsi="Arial" w:cs="Arial"/>
          <w:szCs w:val="24"/>
          <w:lang w:val="es-ES"/>
        </w:rPr>
        <w:t>l mismo, consideraba que el símbolo más conmovedor de la humanidad hacia otras personas en el que podía pensar era un camión de bomberos</w:t>
      </w:r>
      <w:r w:rsidR="00FE3E00">
        <w:rPr>
          <w:rFonts w:ascii="Arial" w:hAnsi="Arial" w:cs="Arial"/>
          <w:szCs w:val="24"/>
          <w:lang w:val="es-ES"/>
        </w:rPr>
        <w:t xml:space="preserve"> y bomberas</w:t>
      </w:r>
      <w:r w:rsidRPr="005577EA">
        <w:rPr>
          <w:rFonts w:ascii="Arial" w:hAnsi="Arial" w:cs="Arial"/>
          <w:szCs w:val="24"/>
          <w:lang w:val="es-ES"/>
        </w:rPr>
        <w:t xml:space="preserve">. </w:t>
      </w:r>
    </w:p>
    <w:p w14:paraId="4BC9B96B" w14:textId="77777777" w:rsidR="000313BA" w:rsidRPr="005577EA" w:rsidRDefault="000313BA" w:rsidP="000313BA">
      <w:pPr>
        <w:jc w:val="both"/>
        <w:rPr>
          <w:rFonts w:ascii="Arial" w:hAnsi="Arial" w:cs="Arial"/>
          <w:szCs w:val="24"/>
        </w:rPr>
      </w:pPr>
    </w:p>
    <w:p w14:paraId="4BC9B96C" w14:textId="4200A0EB" w:rsidR="000313BA" w:rsidRPr="005577EA" w:rsidRDefault="000313BA" w:rsidP="000313BA">
      <w:pPr>
        <w:jc w:val="both"/>
        <w:rPr>
          <w:rFonts w:ascii="Arial" w:hAnsi="Arial" w:cs="Arial"/>
          <w:szCs w:val="24"/>
        </w:rPr>
      </w:pPr>
      <w:r w:rsidRPr="005577EA">
        <w:rPr>
          <w:rFonts w:ascii="Arial" w:hAnsi="Arial" w:cs="Arial"/>
          <w:szCs w:val="24"/>
        </w:rPr>
        <w:t>Los servicios de bomberos</w:t>
      </w:r>
      <w:r w:rsidR="00837929">
        <w:rPr>
          <w:rFonts w:ascii="Arial" w:hAnsi="Arial" w:cs="Arial"/>
          <w:szCs w:val="24"/>
        </w:rPr>
        <w:t xml:space="preserve"> y bomberas</w:t>
      </w:r>
      <w:r w:rsidRPr="005577EA">
        <w:rPr>
          <w:rFonts w:ascii="Arial" w:hAnsi="Arial" w:cs="Arial"/>
          <w:szCs w:val="24"/>
        </w:rPr>
        <w:t xml:space="preserve"> tienen larga tradición en nuestro país, si bien es en las últimas décadas cuando se ha perfeccionado la garantía territorial de la prestación del servicio por profesionales.</w:t>
      </w:r>
    </w:p>
    <w:p w14:paraId="4BC9B96D" w14:textId="77777777" w:rsidR="000313BA" w:rsidRPr="005577EA" w:rsidRDefault="000313BA" w:rsidP="000313BA">
      <w:pPr>
        <w:jc w:val="both"/>
        <w:rPr>
          <w:rFonts w:ascii="Arial" w:hAnsi="Arial" w:cs="Arial"/>
          <w:szCs w:val="24"/>
        </w:rPr>
      </w:pPr>
    </w:p>
    <w:p w14:paraId="4BC9B96E" w14:textId="036B0203" w:rsidR="000313BA" w:rsidRPr="005577EA" w:rsidRDefault="000313BA" w:rsidP="000313BA">
      <w:pPr>
        <w:jc w:val="both"/>
        <w:rPr>
          <w:rFonts w:ascii="Arial" w:hAnsi="Arial" w:cs="Arial"/>
          <w:szCs w:val="24"/>
        </w:rPr>
      </w:pPr>
      <w:r w:rsidRPr="005577EA">
        <w:rPr>
          <w:rFonts w:ascii="Arial" w:hAnsi="Arial" w:cs="Arial"/>
          <w:szCs w:val="24"/>
        </w:rPr>
        <w:t>En la actualidad</w:t>
      </w:r>
      <w:r w:rsidR="00837929">
        <w:rPr>
          <w:rFonts w:ascii="Arial" w:hAnsi="Arial" w:cs="Arial"/>
          <w:szCs w:val="24"/>
        </w:rPr>
        <w:t>,</w:t>
      </w:r>
      <w:r w:rsidRPr="005577EA">
        <w:rPr>
          <w:rFonts w:ascii="Arial" w:hAnsi="Arial" w:cs="Arial"/>
          <w:szCs w:val="24"/>
        </w:rPr>
        <w:t xml:space="preserve"> existen en Euskadi servicios de prevención, extinción de incendios y salvamento en las capitales de los Territorios Históricos y en las tres Diputaciones Fora</w:t>
      </w:r>
      <w:r w:rsidR="00180C79">
        <w:rPr>
          <w:rFonts w:ascii="Arial" w:hAnsi="Arial" w:cs="Arial"/>
          <w:szCs w:val="24"/>
        </w:rPr>
        <w:t>les</w:t>
      </w:r>
      <w:r w:rsidRPr="005577EA">
        <w:rPr>
          <w:rFonts w:ascii="Arial" w:hAnsi="Arial" w:cs="Arial"/>
          <w:szCs w:val="24"/>
        </w:rPr>
        <w:t>, dando cobertura a todo el territorio por medio de una red de veinticinco parques.</w:t>
      </w:r>
    </w:p>
    <w:p w14:paraId="4BC9B96F" w14:textId="77777777" w:rsidR="000313BA" w:rsidRPr="005577EA" w:rsidRDefault="000313BA" w:rsidP="000313BA">
      <w:pPr>
        <w:jc w:val="both"/>
        <w:rPr>
          <w:rFonts w:ascii="Arial" w:hAnsi="Arial" w:cs="Arial"/>
          <w:szCs w:val="24"/>
          <w:lang w:val="es-ES"/>
        </w:rPr>
      </w:pPr>
    </w:p>
    <w:p w14:paraId="4BC9B970" w14:textId="5A893EED" w:rsidR="000313BA" w:rsidRPr="00180C79" w:rsidRDefault="000313BA" w:rsidP="000313BA">
      <w:pPr>
        <w:jc w:val="both"/>
        <w:rPr>
          <w:rFonts w:ascii="Arial" w:hAnsi="Arial" w:cs="Arial"/>
          <w:szCs w:val="24"/>
        </w:rPr>
      </w:pPr>
      <w:r w:rsidRPr="005577EA">
        <w:rPr>
          <w:rFonts w:ascii="Arial" w:hAnsi="Arial" w:cs="Arial"/>
          <w:szCs w:val="24"/>
        </w:rPr>
        <w:t xml:space="preserve">Tales servicios, a diferencia de otros servicios intervinientes en emergencias, como la Policía del País Vasco y los servicios sanitarios, no han tenido hasta la fecha una norma con rango legal propia, si bien las especificidades de su régimen jurídico se contenían en </w:t>
      </w:r>
      <w:r w:rsidR="00180C79" w:rsidRPr="00180C79">
        <w:rPr>
          <w:rFonts w:ascii="Arial" w:hAnsi="Arial" w:cs="Arial"/>
          <w:szCs w:val="24"/>
        </w:rPr>
        <w:t>el Texto Refundido de la Ley de Gestión de Emergencias, aprobado por el Decreto Legislativo 1/2017, de 27 de abril</w:t>
      </w:r>
      <w:r w:rsidRPr="00180C79">
        <w:rPr>
          <w:rFonts w:ascii="Arial" w:hAnsi="Arial" w:cs="Arial"/>
          <w:szCs w:val="24"/>
        </w:rPr>
        <w:t>.</w:t>
      </w:r>
    </w:p>
    <w:p w14:paraId="4BC9B971" w14:textId="75D5AB96" w:rsidR="000313BA" w:rsidRDefault="000313BA" w:rsidP="000313BA">
      <w:pPr>
        <w:jc w:val="both"/>
        <w:rPr>
          <w:rFonts w:ascii="Arial" w:hAnsi="Arial" w:cs="Arial"/>
          <w:szCs w:val="24"/>
        </w:rPr>
      </w:pPr>
    </w:p>
    <w:p w14:paraId="4BC9B972" w14:textId="246E9F72" w:rsidR="000313BA" w:rsidRPr="005577EA" w:rsidRDefault="000313BA" w:rsidP="000313BA">
      <w:pPr>
        <w:jc w:val="both"/>
        <w:rPr>
          <w:rFonts w:ascii="Arial" w:hAnsi="Arial" w:cs="Arial"/>
          <w:szCs w:val="24"/>
        </w:rPr>
      </w:pPr>
      <w:r w:rsidRPr="005577EA">
        <w:rPr>
          <w:rFonts w:ascii="Arial" w:hAnsi="Arial" w:cs="Arial"/>
          <w:szCs w:val="24"/>
        </w:rPr>
        <w:t>Con la elaboración de esta norma, fruto del trabajo conjunto entre todas las administraciones implicadas, se pretende resaltar la relevancia social de los servicios de prevención, extinción de incendios y salvamento, dotándoles de una normativa propia con rango de ley que afronte un modelo que, sin perjuicio de la autonomía de las administraciones titula</w:t>
      </w:r>
      <w:r>
        <w:rPr>
          <w:rFonts w:ascii="Arial" w:hAnsi="Arial" w:cs="Arial"/>
          <w:szCs w:val="24"/>
        </w:rPr>
        <w:t>res de los servicios, garantice</w:t>
      </w:r>
      <w:r w:rsidRPr="005577EA">
        <w:rPr>
          <w:rFonts w:ascii="Arial" w:hAnsi="Arial" w:cs="Arial"/>
          <w:szCs w:val="24"/>
        </w:rPr>
        <w:t xml:space="preserve"> la prestación en todo el territorio, prevea mecanismos que posibiliten la actuación </w:t>
      </w:r>
      <w:r w:rsidRPr="005577EA">
        <w:rPr>
          <w:rFonts w:ascii="Arial" w:hAnsi="Arial" w:cs="Arial"/>
          <w:szCs w:val="24"/>
        </w:rPr>
        <w:lastRenderedPageBreak/>
        <w:t>conjunta y coordinada de tales servicios entre sí y con otros servicios</w:t>
      </w:r>
      <w:r w:rsidR="00837929">
        <w:rPr>
          <w:rFonts w:ascii="Arial" w:hAnsi="Arial" w:cs="Arial"/>
          <w:szCs w:val="24"/>
        </w:rPr>
        <w:t>,</w:t>
      </w:r>
      <w:r w:rsidRPr="005577EA">
        <w:rPr>
          <w:rFonts w:ascii="Arial" w:hAnsi="Arial" w:cs="Arial"/>
          <w:szCs w:val="24"/>
        </w:rPr>
        <w:t xml:space="preserve"> y contemple las singularidades del régimen aplicable a su personal sujetas a reserva de ley.</w:t>
      </w:r>
    </w:p>
    <w:p w14:paraId="4BC9B973" w14:textId="77777777" w:rsidR="000313BA" w:rsidRPr="005577EA" w:rsidRDefault="000313BA" w:rsidP="000313BA">
      <w:pPr>
        <w:jc w:val="both"/>
        <w:rPr>
          <w:rFonts w:ascii="Arial" w:hAnsi="Arial" w:cs="Arial"/>
          <w:szCs w:val="24"/>
        </w:rPr>
      </w:pPr>
    </w:p>
    <w:p w14:paraId="4BC9B974" w14:textId="2940E24A" w:rsidR="000313BA" w:rsidRPr="005577EA" w:rsidRDefault="000313BA" w:rsidP="000313BA">
      <w:pPr>
        <w:jc w:val="both"/>
        <w:rPr>
          <w:rFonts w:ascii="Arial" w:hAnsi="Arial" w:cs="Arial"/>
          <w:szCs w:val="24"/>
        </w:rPr>
      </w:pPr>
      <w:r w:rsidRPr="005577EA">
        <w:rPr>
          <w:rFonts w:ascii="Arial" w:hAnsi="Arial" w:cs="Arial"/>
          <w:szCs w:val="24"/>
        </w:rPr>
        <w:t xml:space="preserve">La realidad preexistente de tales servicios es heterogénea porque también lo son las necesidades existentes en cada </w:t>
      </w:r>
      <w:r w:rsidR="00837929">
        <w:rPr>
          <w:rFonts w:ascii="Arial" w:hAnsi="Arial" w:cs="Arial"/>
          <w:szCs w:val="24"/>
        </w:rPr>
        <w:t>T</w:t>
      </w:r>
      <w:r w:rsidR="00837929" w:rsidRPr="005577EA">
        <w:rPr>
          <w:rFonts w:ascii="Arial" w:hAnsi="Arial" w:cs="Arial"/>
          <w:szCs w:val="24"/>
        </w:rPr>
        <w:t xml:space="preserve">erritorio </w:t>
      </w:r>
      <w:r w:rsidR="00837929">
        <w:rPr>
          <w:rFonts w:ascii="Arial" w:hAnsi="Arial" w:cs="Arial"/>
          <w:szCs w:val="24"/>
        </w:rPr>
        <w:t>H</w:t>
      </w:r>
      <w:r w:rsidR="00837929" w:rsidRPr="005577EA">
        <w:rPr>
          <w:rFonts w:ascii="Arial" w:hAnsi="Arial" w:cs="Arial"/>
          <w:szCs w:val="24"/>
        </w:rPr>
        <w:t xml:space="preserve">istórico </w:t>
      </w:r>
      <w:r w:rsidRPr="005577EA">
        <w:rPr>
          <w:rFonts w:ascii="Arial" w:hAnsi="Arial" w:cs="Arial"/>
          <w:szCs w:val="24"/>
        </w:rPr>
        <w:t>y en sus capitales. Por ello</w:t>
      </w:r>
      <w:r w:rsidR="00837929">
        <w:rPr>
          <w:rFonts w:ascii="Arial" w:hAnsi="Arial" w:cs="Arial"/>
          <w:szCs w:val="24"/>
        </w:rPr>
        <w:t>,</w:t>
      </w:r>
      <w:r w:rsidRPr="005577EA">
        <w:rPr>
          <w:rFonts w:ascii="Arial" w:hAnsi="Arial" w:cs="Arial"/>
          <w:szCs w:val="24"/>
        </w:rPr>
        <w:t xml:space="preserve"> no es propósito de esta norma la igualación de los diversos modelos, sino perfilar unas características básicas identificadoras del servicio que permitan que cada institución, de forma flexible, aborde</w:t>
      </w:r>
      <w:r w:rsidR="00837929">
        <w:rPr>
          <w:rFonts w:ascii="Arial" w:hAnsi="Arial" w:cs="Arial"/>
          <w:szCs w:val="24"/>
        </w:rPr>
        <w:t>,</w:t>
      </w:r>
      <w:r w:rsidRPr="005577EA">
        <w:rPr>
          <w:rFonts w:ascii="Arial" w:hAnsi="Arial" w:cs="Arial"/>
          <w:szCs w:val="24"/>
        </w:rPr>
        <w:t xml:space="preserve"> desde sus propias competencias, el concreto modelo de sus servicios de prevención, extin</w:t>
      </w:r>
      <w:r>
        <w:rPr>
          <w:rFonts w:ascii="Arial" w:hAnsi="Arial" w:cs="Arial"/>
          <w:szCs w:val="24"/>
        </w:rPr>
        <w:t>ción de incendios y salvamento</w:t>
      </w:r>
      <w:r w:rsidR="00837929">
        <w:rPr>
          <w:rFonts w:ascii="Arial" w:hAnsi="Arial" w:cs="Arial"/>
          <w:szCs w:val="24"/>
        </w:rPr>
        <w:t>,</w:t>
      </w:r>
      <w:r>
        <w:rPr>
          <w:rFonts w:ascii="Arial" w:hAnsi="Arial" w:cs="Arial"/>
          <w:szCs w:val="24"/>
        </w:rPr>
        <w:t xml:space="preserve"> </w:t>
      </w:r>
      <w:r w:rsidRPr="005577EA">
        <w:rPr>
          <w:rFonts w:ascii="Arial" w:hAnsi="Arial" w:cs="Arial"/>
          <w:szCs w:val="24"/>
        </w:rPr>
        <w:t>conforme a sus necesidades.</w:t>
      </w:r>
    </w:p>
    <w:p w14:paraId="4BC9B975" w14:textId="77777777" w:rsidR="000313BA" w:rsidRPr="005577EA" w:rsidRDefault="000313BA" w:rsidP="000313BA">
      <w:pPr>
        <w:jc w:val="both"/>
        <w:rPr>
          <w:rFonts w:ascii="Arial" w:hAnsi="Arial" w:cs="Arial"/>
          <w:szCs w:val="24"/>
        </w:rPr>
      </w:pPr>
    </w:p>
    <w:p w14:paraId="4BC9B976" w14:textId="5E3EC5F5" w:rsidR="000313BA" w:rsidRPr="005577EA" w:rsidRDefault="000313BA" w:rsidP="000313BA">
      <w:pPr>
        <w:jc w:val="both"/>
        <w:rPr>
          <w:rFonts w:ascii="Arial" w:hAnsi="Arial" w:cs="Arial"/>
          <w:szCs w:val="24"/>
        </w:rPr>
      </w:pPr>
      <w:r w:rsidRPr="005577EA">
        <w:rPr>
          <w:rFonts w:ascii="Arial" w:hAnsi="Arial" w:cs="Arial"/>
          <w:szCs w:val="24"/>
        </w:rPr>
        <w:t>La regulación viene a sustituir las previsi</w:t>
      </w:r>
      <w:r w:rsidR="00180C79">
        <w:rPr>
          <w:rFonts w:ascii="Arial" w:hAnsi="Arial" w:cs="Arial"/>
          <w:szCs w:val="24"/>
        </w:rPr>
        <w:t xml:space="preserve">ones contenidas en el capítulo </w:t>
      </w:r>
      <w:r w:rsidRPr="005577EA">
        <w:rPr>
          <w:rFonts w:ascii="Arial" w:hAnsi="Arial" w:cs="Arial"/>
          <w:szCs w:val="24"/>
        </w:rPr>
        <w:t xml:space="preserve">V </w:t>
      </w:r>
      <w:r w:rsidR="00180C79">
        <w:rPr>
          <w:rFonts w:ascii="Arial" w:hAnsi="Arial" w:cs="Arial"/>
          <w:szCs w:val="24"/>
        </w:rPr>
        <w:t xml:space="preserve">del </w:t>
      </w:r>
      <w:r w:rsidR="00180C79" w:rsidRPr="00180C79">
        <w:rPr>
          <w:rFonts w:ascii="Arial" w:hAnsi="Arial" w:cs="Arial"/>
          <w:szCs w:val="24"/>
        </w:rPr>
        <w:t>Texto Refundido de la Ley de Gestión de Emergencias, aprobado por el Decreto Legislativo 1/2017, de 27 de abril</w:t>
      </w:r>
      <w:r w:rsidR="00180C79">
        <w:rPr>
          <w:rFonts w:ascii="Arial" w:hAnsi="Arial" w:cs="Arial"/>
          <w:szCs w:val="24"/>
        </w:rPr>
        <w:t>,</w:t>
      </w:r>
      <w:r w:rsidRPr="005577EA">
        <w:rPr>
          <w:rFonts w:ascii="Arial" w:hAnsi="Arial" w:cs="Arial"/>
          <w:szCs w:val="24"/>
        </w:rPr>
        <w:t xml:space="preserve"> y encuentra su habilitación en las competencias vascas en materia de seguridad pública, protección civil y emergencias, así como en la regulación de la función pública, teniendo en cuenta tanto la autonomía loca</w:t>
      </w:r>
      <w:r>
        <w:rPr>
          <w:rFonts w:ascii="Arial" w:hAnsi="Arial" w:cs="Arial"/>
          <w:szCs w:val="24"/>
        </w:rPr>
        <w:t xml:space="preserve">l </w:t>
      </w:r>
      <w:r w:rsidR="00BD3037">
        <w:rPr>
          <w:rFonts w:ascii="Arial" w:hAnsi="Arial" w:cs="Arial"/>
          <w:szCs w:val="24"/>
        </w:rPr>
        <w:t xml:space="preserve">como la atribución que </w:t>
      </w:r>
      <w:r>
        <w:rPr>
          <w:rFonts w:ascii="Arial" w:hAnsi="Arial" w:cs="Arial"/>
          <w:szCs w:val="24"/>
        </w:rPr>
        <w:t xml:space="preserve">la </w:t>
      </w:r>
      <w:r w:rsidR="00BD3037">
        <w:rPr>
          <w:rFonts w:ascii="Arial" w:hAnsi="Arial" w:cs="Arial"/>
          <w:szCs w:val="24"/>
        </w:rPr>
        <w:t>L</w:t>
      </w:r>
      <w:r>
        <w:rPr>
          <w:rFonts w:ascii="Arial" w:hAnsi="Arial" w:cs="Arial"/>
          <w:szCs w:val="24"/>
        </w:rPr>
        <w:t>ey</w:t>
      </w:r>
      <w:r w:rsidRPr="005577EA">
        <w:rPr>
          <w:rFonts w:ascii="Arial" w:hAnsi="Arial" w:cs="Arial"/>
          <w:szCs w:val="24"/>
        </w:rPr>
        <w:t xml:space="preserve"> de </w:t>
      </w:r>
      <w:r w:rsidR="00BD3037" w:rsidRPr="005577EA">
        <w:rPr>
          <w:rFonts w:ascii="Arial" w:hAnsi="Arial" w:cs="Arial"/>
          <w:szCs w:val="24"/>
        </w:rPr>
        <w:t xml:space="preserve">Territorios Históricos </w:t>
      </w:r>
      <w:r w:rsidR="00BD3037">
        <w:rPr>
          <w:rFonts w:ascii="Arial" w:hAnsi="Arial" w:cs="Arial"/>
          <w:szCs w:val="24"/>
        </w:rPr>
        <w:t xml:space="preserve">y la Ley de Instituciones Locales de Euskadi </w:t>
      </w:r>
      <w:r w:rsidRPr="005577EA">
        <w:rPr>
          <w:rFonts w:ascii="Arial" w:hAnsi="Arial" w:cs="Arial"/>
          <w:szCs w:val="24"/>
        </w:rPr>
        <w:t>rea</w:t>
      </w:r>
      <w:r>
        <w:rPr>
          <w:rFonts w:ascii="Arial" w:hAnsi="Arial" w:cs="Arial"/>
          <w:szCs w:val="24"/>
        </w:rPr>
        <w:t>liza</w:t>
      </w:r>
      <w:r w:rsidR="00BD3037">
        <w:rPr>
          <w:rFonts w:ascii="Arial" w:hAnsi="Arial" w:cs="Arial"/>
          <w:szCs w:val="24"/>
        </w:rPr>
        <w:t>n, respectivamente,</w:t>
      </w:r>
      <w:r>
        <w:rPr>
          <w:rFonts w:ascii="Arial" w:hAnsi="Arial" w:cs="Arial"/>
          <w:szCs w:val="24"/>
        </w:rPr>
        <w:t xml:space="preserve"> a las </w:t>
      </w:r>
      <w:r w:rsidR="00180C79">
        <w:rPr>
          <w:rFonts w:ascii="Arial" w:hAnsi="Arial" w:cs="Arial"/>
          <w:szCs w:val="24"/>
        </w:rPr>
        <w:t>d</w:t>
      </w:r>
      <w:r>
        <w:rPr>
          <w:rFonts w:ascii="Arial" w:hAnsi="Arial" w:cs="Arial"/>
          <w:szCs w:val="24"/>
        </w:rPr>
        <w:t>iputaciones forales</w:t>
      </w:r>
      <w:r w:rsidR="00BD3037">
        <w:rPr>
          <w:rFonts w:ascii="Arial" w:hAnsi="Arial" w:cs="Arial"/>
          <w:szCs w:val="24"/>
        </w:rPr>
        <w:t xml:space="preserve"> y a los municipios,</w:t>
      </w:r>
      <w:r w:rsidRPr="005577EA">
        <w:rPr>
          <w:rFonts w:ascii="Arial" w:hAnsi="Arial" w:cs="Arial"/>
          <w:szCs w:val="24"/>
        </w:rPr>
        <w:t xml:space="preserve"> en materia de ejecución de la normativa autonómica en extinción de incendios.</w:t>
      </w:r>
    </w:p>
    <w:p w14:paraId="4BC9B977" w14:textId="77777777" w:rsidR="000313BA" w:rsidRPr="005577EA" w:rsidRDefault="000313BA" w:rsidP="000313BA">
      <w:pPr>
        <w:jc w:val="both"/>
        <w:rPr>
          <w:rFonts w:ascii="Arial" w:hAnsi="Arial" w:cs="Arial"/>
          <w:szCs w:val="24"/>
        </w:rPr>
      </w:pPr>
    </w:p>
    <w:p w14:paraId="4BC9B978" w14:textId="77777777" w:rsidR="000313BA" w:rsidRPr="005577EA" w:rsidRDefault="000313BA" w:rsidP="000313BA">
      <w:pPr>
        <w:pStyle w:val="Pa7"/>
        <w:spacing w:before="280"/>
        <w:jc w:val="center"/>
        <w:rPr>
          <w:b/>
        </w:rPr>
      </w:pPr>
      <w:r w:rsidRPr="005577EA">
        <w:rPr>
          <w:b/>
        </w:rPr>
        <w:t>II</w:t>
      </w:r>
    </w:p>
    <w:p w14:paraId="4BC9B979" w14:textId="411DCCB4" w:rsidR="000313BA" w:rsidRPr="005577EA" w:rsidRDefault="000313BA" w:rsidP="000313BA">
      <w:pPr>
        <w:pStyle w:val="Pa9"/>
        <w:spacing w:before="160"/>
        <w:jc w:val="both"/>
      </w:pPr>
      <w:r w:rsidRPr="005577EA">
        <w:t>La presente ley se compon</w:t>
      </w:r>
      <w:r>
        <w:t xml:space="preserve">e de un total de treinta y </w:t>
      </w:r>
      <w:r w:rsidR="00ED168D">
        <w:t>un</w:t>
      </w:r>
      <w:r w:rsidRPr="005577EA">
        <w:t xml:space="preserve"> artículos, divididos en </w:t>
      </w:r>
      <w:r w:rsidR="00ED168D">
        <w:t>cuatro</w:t>
      </w:r>
      <w:r w:rsidRPr="005577EA">
        <w:t xml:space="preserve"> capítulos, </w:t>
      </w:r>
      <w:r w:rsidR="00ED168D">
        <w:t>dos</w:t>
      </w:r>
      <w:r>
        <w:t xml:space="preserve"> disposici</w:t>
      </w:r>
      <w:r w:rsidR="00ED168D">
        <w:t>ones adicionales</w:t>
      </w:r>
      <w:r>
        <w:t>, c</w:t>
      </w:r>
      <w:r w:rsidR="00ED168D">
        <w:t>uatro</w:t>
      </w:r>
      <w:r>
        <w:t xml:space="preserve"> </w:t>
      </w:r>
      <w:r w:rsidRPr="005577EA">
        <w:t xml:space="preserve">disposiciones transitorias, una derogatoria y </w:t>
      </w:r>
      <w:r>
        <w:t>dos disposiciones</w:t>
      </w:r>
      <w:r w:rsidRPr="005577EA">
        <w:t xml:space="preserve"> final</w:t>
      </w:r>
      <w:r>
        <w:t>es</w:t>
      </w:r>
      <w:r w:rsidRPr="005577EA">
        <w:t>.</w:t>
      </w:r>
    </w:p>
    <w:p w14:paraId="4BC9B97A" w14:textId="77777777" w:rsidR="000313BA" w:rsidRPr="005577EA" w:rsidRDefault="000313BA" w:rsidP="000313BA">
      <w:pPr>
        <w:jc w:val="both"/>
        <w:rPr>
          <w:rFonts w:ascii="Arial" w:hAnsi="Arial" w:cs="Arial"/>
          <w:szCs w:val="24"/>
          <w:lang w:val="es-ES"/>
        </w:rPr>
      </w:pPr>
    </w:p>
    <w:p w14:paraId="4BC9B97B" w14:textId="6AC9F0B8" w:rsidR="000313BA" w:rsidRPr="005577EA" w:rsidRDefault="000313BA" w:rsidP="000313BA">
      <w:pPr>
        <w:jc w:val="both"/>
        <w:rPr>
          <w:rFonts w:ascii="Arial" w:hAnsi="Arial" w:cs="Arial"/>
          <w:szCs w:val="24"/>
        </w:rPr>
      </w:pPr>
      <w:r>
        <w:rPr>
          <w:rFonts w:ascii="Arial" w:hAnsi="Arial" w:cs="Arial"/>
          <w:szCs w:val="24"/>
        </w:rPr>
        <w:t>El capítulo</w:t>
      </w:r>
      <w:r w:rsidR="00837929">
        <w:rPr>
          <w:rFonts w:ascii="Arial" w:hAnsi="Arial" w:cs="Arial"/>
          <w:szCs w:val="24"/>
        </w:rPr>
        <w:t xml:space="preserve"> I de la ley se denomina “D</w:t>
      </w:r>
      <w:r w:rsidRPr="005577EA">
        <w:rPr>
          <w:rFonts w:ascii="Arial" w:hAnsi="Arial" w:cs="Arial"/>
          <w:szCs w:val="24"/>
        </w:rPr>
        <w:t xml:space="preserve">isposiciones generales” y en él se aborda la delimitación del objeto, </w:t>
      </w:r>
      <w:r w:rsidR="00837929">
        <w:rPr>
          <w:rFonts w:ascii="Arial" w:hAnsi="Arial" w:cs="Arial"/>
          <w:szCs w:val="24"/>
        </w:rPr>
        <w:t xml:space="preserve">el </w:t>
      </w:r>
      <w:r w:rsidRPr="005577EA">
        <w:rPr>
          <w:rFonts w:ascii="Arial" w:hAnsi="Arial" w:cs="Arial"/>
          <w:szCs w:val="24"/>
        </w:rPr>
        <w:t xml:space="preserve">ámbito </w:t>
      </w:r>
      <w:r>
        <w:rPr>
          <w:rFonts w:ascii="Arial" w:hAnsi="Arial" w:cs="Arial"/>
          <w:szCs w:val="24"/>
        </w:rPr>
        <w:t xml:space="preserve">de aplicación </w:t>
      </w:r>
      <w:r w:rsidRPr="005577EA">
        <w:rPr>
          <w:rFonts w:ascii="Arial" w:hAnsi="Arial" w:cs="Arial"/>
          <w:szCs w:val="24"/>
        </w:rPr>
        <w:t>y</w:t>
      </w:r>
      <w:r w:rsidR="00837929">
        <w:rPr>
          <w:rFonts w:ascii="Arial" w:hAnsi="Arial" w:cs="Arial"/>
          <w:szCs w:val="24"/>
        </w:rPr>
        <w:t xml:space="preserve"> los</w:t>
      </w:r>
      <w:r w:rsidRPr="005577EA">
        <w:rPr>
          <w:rFonts w:ascii="Arial" w:hAnsi="Arial" w:cs="Arial"/>
          <w:szCs w:val="24"/>
        </w:rPr>
        <w:t xml:space="preserve"> fines de la ley. </w:t>
      </w:r>
    </w:p>
    <w:p w14:paraId="4BC9B97C" w14:textId="77777777" w:rsidR="000313BA" w:rsidRPr="005577EA" w:rsidRDefault="000313BA" w:rsidP="000313BA">
      <w:pPr>
        <w:jc w:val="both"/>
        <w:rPr>
          <w:rFonts w:ascii="Arial" w:hAnsi="Arial" w:cs="Arial"/>
          <w:szCs w:val="24"/>
        </w:rPr>
      </w:pPr>
    </w:p>
    <w:p w14:paraId="2087DADB" w14:textId="4AB92F6F" w:rsidR="00D44C72" w:rsidRDefault="000313BA" w:rsidP="000313BA">
      <w:pPr>
        <w:jc w:val="both"/>
        <w:rPr>
          <w:rFonts w:ascii="Arial" w:hAnsi="Arial" w:cs="Arial"/>
          <w:szCs w:val="24"/>
        </w:rPr>
      </w:pPr>
      <w:r w:rsidRPr="005577EA">
        <w:rPr>
          <w:rFonts w:ascii="Arial" w:hAnsi="Arial" w:cs="Arial"/>
          <w:szCs w:val="24"/>
        </w:rPr>
        <w:t>Es objeto de la ley ordenar la actividad de prevención y extinción de incendios y salvamento en la Comunidad Autónoma de Euskadi. Para ello</w:t>
      </w:r>
      <w:r w:rsidR="00837929">
        <w:rPr>
          <w:rFonts w:ascii="Arial" w:hAnsi="Arial" w:cs="Arial"/>
          <w:szCs w:val="24"/>
        </w:rPr>
        <w:t>,</w:t>
      </w:r>
      <w:r w:rsidRPr="005577EA">
        <w:rPr>
          <w:rFonts w:ascii="Arial" w:hAnsi="Arial" w:cs="Arial"/>
          <w:szCs w:val="24"/>
        </w:rPr>
        <w:t xml:space="preserve"> la ley regula los servicios de tal naturaleza de las administraciones públicas vascas y las singularidades del régim</w:t>
      </w:r>
      <w:r w:rsidR="00D44C72">
        <w:rPr>
          <w:rFonts w:ascii="Arial" w:hAnsi="Arial" w:cs="Arial"/>
          <w:szCs w:val="24"/>
        </w:rPr>
        <w:t xml:space="preserve">en estatutario de su personal. </w:t>
      </w:r>
      <w:r>
        <w:rPr>
          <w:rFonts w:ascii="Arial" w:hAnsi="Arial" w:cs="Arial"/>
          <w:szCs w:val="24"/>
        </w:rPr>
        <w:t>I</w:t>
      </w:r>
      <w:r w:rsidRPr="005577EA">
        <w:rPr>
          <w:rFonts w:ascii="Arial" w:hAnsi="Arial" w:cs="Arial"/>
          <w:szCs w:val="24"/>
        </w:rPr>
        <w:t>gualmente</w:t>
      </w:r>
      <w:r w:rsidR="00FE3E00">
        <w:rPr>
          <w:rFonts w:ascii="Arial" w:hAnsi="Arial" w:cs="Arial"/>
          <w:szCs w:val="24"/>
        </w:rPr>
        <w:t>,</w:t>
      </w:r>
      <w:r w:rsidRPr="005577EA">
        <w:rPr>
          <w:rFonts w:ascii="Arial" w:hAnsi="Arial" w:cs="Arial"/>
          <w:szCs w:val="24"/>
        </w:rPr>
        <w:t xml:space="preserve"> extiende su aplicación a los servicios de bomberos y bomberas de empresa que operen en la Comunidad Autónoma de Euskadi. </w:t>
      </w:r>
    </w:p>
    <w:p w14:paraId="489F80AC" w14:textId="77777777" w:rsidR="00D44C72" w:rsidRDefault="00D44C72" w:rsidP="000313BA">
      <w:pPr>
        <w:jc w:val="both"/>
        <w:rPr>
          <w:rFonts w:ascii="Arial" w:hAnsi="Arial" w:cs="Arial"/>
          <w:szCs w:val="24"/>
        </w:rPr>
      </w:pPr>
    </w:p>
    <w:p w14:paraId="4BC9B97F" w14:textId="474CB367" w:rsidR="000313BA" w:rsidRPr="005577EA" w:rsidRDefault="000313BA" w:rsidP="000313BA">
      <w:pPr>
        <w:jc w:val="both"/>
        <w:rPr>
          <w:rFonts w:ascii="Arial" w:hAnsi="Arial" w:cs="Arial"/>
          <w:szCs w:val="24"/>
        </w:rPr>
      </w:pPr>
      <w:r w:rsidRPr="005577EA">
        <w:rPr>
          <w:rFonts w:ascii="Arial" w:hAnsi="Arial" w:cs="Arial"/>
          <w:szCs w:val="24"/>
        </w:rPr>
        <w:t>Con tal regulación</w:t>
      </w:r>
      <w:r w:rsidR="00D44C72">
        <w:rPr>
          <w:rFonts w:ascii="Arial" w:hAnsi="Arial" w:cs="Arial"/>
          <w:szCs w:val="24"/>
        </w:rPr>
        <w:t>,</w:t>
      </w:r>
      <w:r w:rsidRPr="005577EA">
        <w:rPr>
          <w:rFonts w:ascii="Arial" w:hAnsi="Arial" w:cs="Arial"/>
          <w:szCs w:val="24"/>
        </w:rPr>
        <w:t xml:space="preserve"> se pretende garantizar la prestación del servicio en el territorio y prever mecanismos de coordinación y cooperación que permita</w:t>
      </w:r>
      <w:r w:rsidR="00FE3E00">
        <w:rPr>
          <w:rFonts w:ascii="Arial" w:hAnsi="Arial" w:cs="Arial"/>
          <w:szCs w:val="24"/>
        </w:rPr>
        <w:t>n</w:t>
      </w:r>
      <w:r w:rsidRPr="005577EA">
        <w:rPr>
          <w:rFonts w:ascii="Arial" w:hAnsi="Arial" w:cs="Arial"/>
          <w:szCs w:val="24"/>
        </w:rPr>
        <w:t xml:space="preserve"> actuaciones conjuntas.</w:t>
      </w:r>
    </w:p>
    <w:p w14:paraId="4BC9B980" w14:textId="77777777" w:rsidR="000313BA" w:rsidRPr="005577EA" w:rsidRDefault="000313BA" w:rsidP="000313BA">
      <w:pPr>
        <w:jc w:val="both"/>
        <w:rPr>
          <w:rFonts w:ascii="Arial" w:hAnsi="Arial" w:cs="Arial"/>
          <w:szCs w:val="24"/>
        </w:rPr>
      </w:pPr>
    </w:p>
    <w:p w14:paraId="4BC9B981" w14:textId="77777777" w:rsidR="000313BA" w:rsidRPr="005577EA" w:rsidRDefault="000313BA" w:rsidP="000313BA">
      <w:pPr>
        <w:jc w:val="both"/>
        <w:rPr>
          <w:rFonts w:ascii="Arial" w:hAnsi="Arial" w:cs="Arial"/>
          <w:szCs w:val="24"/>
        </w:rPr>
      </w:pPr>
      <w:r w:rsidRPr="005577EA">
        <w:rPr>
          <w:rFonts w:ascii="Arial" w:hAnsi="Arial" w:cs="Arial"/>
          <w:szCs w:val="24"/>
        </w:rPr>
        <w:t>El capítulo II de la ley regula los servicios de prevención, extinción de incendios y salvamento de las administraciones públicas vascas.</w:t>
      </w:r>
    </w:p>
    <w:p w14:paraId="4BC9B982" w14:textId="77777777" w:rsidR="000313BA" w:rsidRPr="005577EA" w:rsidRDefault="000313BA" w:rsidP="000313BA">
      <w:pPr>
        <w:jc w:val="both"/>
        <w:rPr>
          <w:rFonts w:ascii="Arial" w:hAnsi="Arial" w:cs="Arial"/>
          <w:szCs w:val="24"/>
        </w:rPr>
      </w:pPr>
    </w:p>
    <w:p w14:paraId="4BC9B983" w14:textId="62FA0616" w:rsidR="000313BA" w:rsidRPr="005577EA" w:rsidRDefault="000313BA" w:rsidP="000313BA">
      <w:pPr>
        <w:jc w:val="both"/>
        <w:rPr>
          <w:rFonts w:ascii="Arial" w:hAnsi="Arial" w:cs="Arial"/>
          <w:szCs w:val="24"/>
          <w:lang w:val="es-ES"/>
        </w:rPr>
      </w:pPr>
      <w:r w:rsidRPr="005577EA">
        <w:rPr>
          <w:rFonts w:ascii="Arial" w:hAnsi="Arial" w:cs="Arial"/>
          <w:szCs w:val="24"/>
        </w:rPr>
        <w:t>Para ello</w:t>
      </w:r>
      <w:r w:rsidR="00D44C72">
        <w:rPr>
          <w:rFonts w:ascii="Arial" w:hAnsi="Arial" w:cs="Arial"/>
          <w:szCs w:val="24"/>
        </w:rPr>
        <w:t>,</w:t>
      </w:r>
      <w:r w:rsidRPr="005577EA">
        <w:rPr>
          <w:rFonts w:ascii="Arial" w:hAnsi="Arial" w:cs="Arial"/>
          <w:szCs w:val="24"/>
        </w:rPr>
        <w:t xml:space="preserve"> la sección primera del capítulo los define como uno de los servicios esenciales o básicos del sistema vasco de atención de emergencias y protección civil, al que corresponden una serie de atribuciones</w:t>
      </w:r>
      <w:r w:rsidR="00837929">
        <w:rPr>
          <w:rFonts w:ascii="Arial" w:hAnsi="Arial" w:cs="Arial"/>
          <w:szCs w:val="24"/>
        </w:rPr>
        <w:t>,</w:t>
      </w:r>
      <w:r w:rsidRPr="005577EA">
        <w:rPr>
          <w:rFonts w:ascii="Arial" w:hAnsi="Arial" w:cs="Arial"/>
          <w:szCs w:val="24"/>
        </w:rPr>
        <w:t xml:space="preserve"> de las que unas son privativas</w:t>
      </w:r>
      <w:r w:rsidR="00D44C72">
        <w:rPr>
          <w:rFonts w:ascii="Arial" w:hAnsi="Arial" w:cs="Arial"/>
          <w:szCs w:val="24"/>
        </w:rPr>
        <w:t xml:space="preserve">, </w:t>
      </w:r>
      <w:r w:rsidRPr="005577EA">
        <w:rPr>
          <w:rFonts w:ascii="Arial" w:hAnsi="Arial" w:cs="Arial"/>
          <w:szCs w:val="24"/>
        </w:rPr>
        <w:t xml:space="preserve">sobre todo las relacionadas con la prevención y extinción de </w:t>
      </w:r>
      <w:r w:rsidR="00D44C72">
        <w:rPr>
          <w:rFonts w:ascii="Arial" w:hAnsi="Arial" w:cs="Arial"/>
          <w:szCs w:val="24"/>
        </w:rPr>
        <w:t>incendios,</w:t>
      </w:r>
      <w:r w:rsidRPr="005577EA">
        <w:rPr>
          <w:rFonts w:ascii="Arial" w:hAnsi="Arial" w:cs="Arial"/>
          <w:szCs w:val="24"/>
        </w:rPr>
        <w:t xml:space="preserve"> y otras son complemen</w:t>
      </w:r>
      <w:r>
        <w:rPr>
          <w:rFonts w:ascii="Arial" w:hAnsi="Arial" w:cs="Arial"/>
          <w:szCs w:val="24"/>
        </w:rPr>
        <w:t>tarias</w:t>
      </w:r>
      <w:r w:rsidRPr="005577EA">
        <w:rPr>
          <w:rFonts w:ascii="Arial" w:hAnsi="Arial" w:cs="Arial"/>
          <w:szCs w:val="24"/>
        </w:rPr>
        <w:t xml:space="preserve"> con las de otros servicios en situaciones </w:t>
      </w:r>
      <w:r w:rsidRPr="005577EA">
        <w:rPr>
          <w:rFonts w:ascii="Arial" w:hAnsi="Arial" w:cs="Arial"/>
          <w:szCs w:val="24"/>
        </w:rPr>
        <w:lastRenderedPageBreak/>
        <w:t>de emergencia. Se pone de relieve, así, que los</w:t>
      </w:r>
      <w:r w:rsidRPr="005577EA">
        <w:rPr>
          <w:rFonts w:ascii="Arial" w:hAnsi="Arial" w:cs="Arial"/>
          <w:szCs w:val="24"/>
          <w:lang w:val="es-ES"/>
        </w:rPr>
        <w:t xml:space="preserve"> bomberos </w:t>
      </w:r>
      <w:r w:rsidR="00D44C72">
        <w:rPr>
          <w:rFonts w:ascii="Arial" w:hAnsi="Arial" w:cs="Arial"/>
          <w:szCs w:val="24"/>
          <w:lang w:val="es-ES"/>
        </w:rPr>
        <w:t xml:space="preserve">y bomberas </w:t>
      </w:r>
      <w:r w:rsidRPr="005577EA">
        <w:rPr>
          <w:rFonts w:ascii="Arial" w:hAnsi="Arial" w:cs="Arial"/>
          <w:szCs w:val="24"/>
          <w:lang w:val="es-ES"/>
        </w:rPr>
        <w:t>son</w:t>
      </w:r>
      <w:r>
        <w:rPr>
          <w:rFonts w:ascii="Arial" w:hAnsi="Arial" w:cs="Arial"/>
          <w:szCs w:val="24"/>
          <w:lang w:val="es-ES"/>
        </w:rPr>
        <w:t>,</w:t>
      </w:r>
      <w:r w:rsidRPr="005577EA">
        <w:rPr>
          <w:rFonts w:ascii="Arial" w:hAnsi="Arial" w:cs="Arial"/>
          <w:szCs w:val="24"/>
          <w:lang w:val="es-ES"/>
        </w:rPr>
        <w:t xml:space="preserve"> más allá de su función primigenia, agentes de emergencias. Por otra parte, la ley refuerza el rol de estos servicios en tareas de prevención y de inspección. </w:t>
      </w:r>
    </w:p>
    <w:p w14:paraId="4BC9B984" w14:textId="77777777" w:rsidR="000313BA" w:rsidRPr="005577EA" w:rsidRDefault="000313BA" w:rsidP="000313BA">
      <w:pPr>
        <w:jc w:val="both"/>
        <w:rPr>
          <w:rFonts w:ascii="Arial" w:hAnsi="Arial" w:cs="Arial"/>
          <w:szCs w:val="24"/>
          <w:lang w:val="es-ES"/>
        </w:rPr>
      </w:pPr>
      <w:r w:rsidRPr="005577EA">
        <w:rPr>
          <w:rFonts w:ascii="Arial" w:hAnsi="Arial" w:cs="Arial"/>
          <w:szCs w:val="24"/>
          <w:lang w:val="es-ES"/>
        </w:rPr>
        <w:t xml:space="preserve"> </w:t>
      </w:r>
    </w:p>
    <w:p w14:paraId="4BC9B985" w14:textId="77777777" w:rsidR="000313BA" w:rsidRPr="005577EA" w:rsidRDefault="000313BA" w:rsidP="000313BA">
      <w:pPr>
        <w:jc w:val="both"/>
        <w:rPr>
          <w:rFonts w:ascii="Arial" w:hAnsi="Arial" w:cs="Arial"/>
          <w:szCs w:val="24"/>
          <w:lang w:val="es-ES"/>
        </w:rPr>
      </w:pPr>
      <w:r w:rsidRPr="005577EA">
        <w:rPr>
          <w:rFonts w:ascii="Arial" w:hAnsi="Arial" w:cs="Arial"/>
          <w:szCs w:val="24"/>
          <w:lang w:val="es-ES"/>
        </w:rPr>
        <w:t>La regulación común de las características definidoras de los servicios no determina que cada uno no pueda tener connotaciones singulares respecto a las tareas que realice, dado que ellas dependerán de factores tales como la titularidad foral o municipal; la existencia o no de ciertos riesgos en el territorio de su competencia, o del modo histórico en el que se ha subvenido a determinadas necesidades.</w:t>
      </w:r>
    </w:p>
    <w:p w14:paraId="4BC9B986" w14:textId="77777777" w:rsidR="000313BA" w:rsidRPr="005577EA" w:rsidRDefault="000313BA" w:rsidP="000313BA">
      <w:pPr>
        <w:jc w:val="both"/>
        <w:rPr>
          <w:rFonts w:ascii="Arial" w:hAnsi="Arial" w:cs="Arial"/>
          <w:szCs w:val="24"/>
          <w:lang w:val="es-ES"/>
        </w:rPr>
      </w:pPr>
    </w:p>
    <w:p w14:paraId="4BC9B987" w14:textId="77777777" w:rsidR="000313BA" w:rsidRPr="005577EA" w:rsidRDefault="000313BA" w:rsidP="000313BA">
      <w:pPr>
        <w:jc w:val="both"/>
        <w:rPr>
          <w:rFonts w:ascii="Arial" w:hAnsi="Arial" w:cs="Arial"/>
          <w:szCs w:val="24"/>
          <w:lang w:val="es-ES"/>
        </w:rPr>
      </w:pPr>
      <w:r w:rsidRPr="005577EA">
        <w:rPr>
          <w:rFonts w:ascii="Arial" w:hAnsi="Arial" w:cs="Arial"/>
          <w:szCs w:val="24"/>
          <w:lang w:val="es-ES"/>
        </w:rPr>
        <w:t xml:space="preserve">En este capítulo se definen </w:t>
      </w:r>
      <w:r>
        <w:rPr>
          <w:rFonts w:ascii="Arial" w:hAnsi="Arial" w:cs="Arial"/>
          <w:szCs w:val="24"/>
          <w:lang w:val="es-ES"/>
        </w:rPr>
        <w:t>asimismo</w:t>
      </w:r>
      <w:r w:rsidRPr="005577EA">
        <w:rPr>
          <w:rFonts w:ascii="Arial" w:hAnsi="Arial" w:cs="Arial"/>
          <w:szCs w:val="24"/>
          <w:lang w:val="es-ES"/>
        </w:rPr>
        <w:t xml:space="preserve"> los principios básicos de actuación de los servicios y las facultades que les confiere el ordenamiento en su intervención ante siniestros o en el ejercicio de su capacidad inspectora, ya que ello contribuye no sólo a dotar de seguridad jurídica a sus actuaciones y servir de parámetro de su legalidad, sino que también ayuda a definir la configuración legal del servicio.</w:t>
      </w:r>
    </w:p>
    <w:p w14:paraId="4BC9B988" w14:textId="77777777" w:rsidR="000313BA" w:rsidRPr="005577EA" w:rsidRDefault="000313BA" w:rsidP="000313BA">
      <w:pPr>
        <w:jc w:val="both"/>
        <w:rPr>
          <w:rFonts w:ascii="Arial" w:hAnsi="Arial" w:cs="Arial"/>
          <w:szCs w:val="24"/>
        </w:rPr>
      </w:pPr>
    </w:p>
    <w:p w14:paraId="4BC9B989" w14:textId="77777777" w:rsidR="000313BA" w:rsidRPr="005577EA" w:rsidRDefault="000313BA" w:rsidP="000313BA">
      <w:pPr>
        <w:jc w:val="both"/>
        <w:rPr>
          <w:rFonts w:ascii="Arial" w:hAnsi="Arial" w:cs="Arial"/>
          <w:szCs w:val="24"/>
        </w:rPr>
      </w:pPr>
      <w:r w:rsidRPr="005577EA">
        <w:rPr>
          <w:rFonts w:ascii="Arial" w:hAnsi="Arial" w:cs="Arial"/>
          <w:szCs w:val="24"/>
        </w:rPr>
        <w:t xml:space="preserve">En la sección segunda del capítulo II se regulan las responsabilidades institucionales respecto a estos servicios públicos. </w:t>
      </w:r>
    </w:p>
    <w:p w14:paraId="4BC9B98A" w14:textId="77777777" w:rsidR="000313BA" w:rsidRPr="005577EA" w:rsidRDefault="000313BA" w:rsidP="000313BA">
      <w:pPr>
        <w:jc w:val="both"/>
        <w:rPr>
          <w:rFonts w:ascii="Arial" w:hAnsi="Arial" w:cs="Arial"/>
          <w:szCs w:val="24"/>
        </w:rPr>
      </w:pPr>
    </w:p>
    <w:p w14:paraId="4BC9B98B" w14:textId="1E49D29B" w:rsidR="000313BA" w:rsidRPr="005577EA" w:rsidRDefault="000313BA" w:rsidP="000313BA">
      <w:pPr>
        <w:jc w:val="both"/>
        <w:rPr>
          <w:rFonts w:ascii="Arial" w:hAnsi="Arial" w:cs="Arial"/>
          <w:szCs w:val="24"/>
        </w:rPr>
      </w:pPr>
      <w:r w:rsidRPr="005577EA">
        <w:rPr>
          <w:rFonts w:ascii="Arial" w:hAnsi="Arial" w:cs="Arial"/>
          <w:szCs w:val="24"/>
        </w:rPr>
        <w:t xml:space="preserve">La competencia para su creación y mantenimiento se remite a los términos previstos en la legislación de régimen local, si bien se atribuye </w:t>
      </w:r>
      <w:r w:rsidRPr="005577EA">
        <w:rPr>
          <w:rFonts w:ascii="Arial" w:hAnsi="Arial" w:cs="Arial"/>
          <w:szCs w:val="24"/>
          <w:lang w:val="es-ES"/>
        </w:rPr>
        <w:t xml:space="preserve">a las </w:t>
      </w:r>
      <w:r w:rsidR="00FF5C13">
        <w:rPr>
          <w:rFonts w:ascii="Arial" w:hAnsi="Arial" w:cs="Arial"/>
          <w:szCs w:val="24"/>
          <w:lang w:val="es-ES"/>
        </w:rPr>
        <w:t>d</w:t>
      </w:r>
      <w:r w:rsidRPr="005577EA">
        <w:rPr>
          <w:rFonts w:ascii="Arial" w:hAnsi="Arial" w:cs="Arial"/>
          <w:szCs w:val="24"/>
          <w:lang w:val="es-ES"/>
        </w:rPr>
        <w:t xml:space="preserve">iputaciones </w:t>
      </w:r>
      <w:r w:rsidR="00FF5C13">
        <w:rPr>
          <w:rFonts w:ascii="Arial" w:hAnsi="Arial" w:cs="Arial"/>
          <w:szCs w:val="24"/>
          <w:lang w:val="es-ES"/>
        </w:rPr>
        <w:t>f</w:t>
      </w:r>
      <w:r w:rsidRPr="005577EA">
        <w:rPr>
          <w:rFonts w:ascii="Arial" w:hAnsi="Arial" w:cs="Arial"/>
          <w:szCs w:val="24"/>
          <w:lang w:val="es-ES"/>
        </w:rPr>
        <w:t>orale</w:t>
      </w:r>
      <w:r>
        <w:rPr>
          <w:rFonts w:ascii="Arial" w:hAnsi="Arial" w:cs="Arial"/>
          <w:szCs w:val="24"/>
          <w:lang w:val="es-ES"/>
        </w:rPr>
        <w:t>s definir las áreas geográficas</w:t>
      </w:r>
      <w:r w:rsidRPr="005577EA">
        <w:rPr>
          <w:rFonts w:ascii="Arial" w:hAnsi="Arial" w:cs="Arial"/>
          <w:szCs w:val="24"/>
          <w:lang w:val="es-ES"/>
        </w:rPr>
        <w:t xml:space="preserve"> de prestación de los servicios atendiendo a los servicios existentes y garantizar la extensión de la cobertura de la prestación de dichos servicios a todo el ámbito del </w:t>
      </w:r>
      <w:r w:rsidR="00837929" w:rsidRPr="005577EA">
        <w:rPr>
          <w:rFonts w:ascii="Arial" w:hAnsi="Arial" w:cs="Arial"/>
          <w:szCs w:val="24"/>
          <w:lang w:val="es-ES"/>
        </w:rPr>
        <w:t>Territorio Histórico</w:t>
      </w:r>
      <w:r w:rsidRPr="005577EA">
        <w:rPr>
          <w:rFonts w:ascii="Arial" w:hAnsi="Arial" w:cs="Arial"/>
          <w:szCs w:val="24"/>
          <w:lang w:val="es-ES"/>
        </w:rPr>
        <w:t>.</w:t>
      </w:r>
    </w:p>
    <w:p w14:paraId="4BC9B98C" w14:textId="77777777" w:rsidR="000313BA" w:rsidRPr="005577EA" w:rsidRDefault="000313BA" w:rsidP="000313BA">
      <w:pPr>
        <w:jc w:val="both"/>
        <w:rPr>
          <w:rFonts w:ascii="Arial" w:hAnsi="Arial" w:cs="Arial"/>
          <w:szCs w:val="24"/>
        </w:rPr>
      </w:pPr>
    </w:p>
    <w:p w14:paraId="4BC9B98D" w14:textId="77777777" w:rsidR="000313BA" w:rsidRPr="005577EA" w:rsidRDefault="000313BA" w:rsidP="000313BA">
      <w:pPr>
        <w:jc w:val="both"/>
        <w:rPr>
          <w:rFonts w:ascii="Arial" w:hAnsi="Arial" w:cs="Arial"/>
          <w:szCs w:val="24"/>
          <w:lang w:val="es-ES"/>
        </w:rPr>
      </w:pPr>
      <w:r w:rsidRPr="005577EA">
        <w:rPr>
          <w:rFonts w:ascii="Arial" w:hAnsi="Arial" w:cs="Arial"/>
          <w:szCs w:val="24"/>
          <w:lang w:val="es-ES"/>
        </w:rPr>
        <w:t xml:space="preserve">A las instituciones comunes de la Comunidad Autónoma les corresponde el desarrollo reglamentario de la presente ley en cuanto a las especificidades del régimen de ingreso </w:t>
      </w:r>
      <w:r>
        <w:rPr>
          <w:rFonts w:ascii="Arial" w:hAnsi="Arial" w:cs="Arial"/>
          <w:szCs w:val="24"/>
          <w:lang w:val="es-ES"/>
        </w:rPr>
        <w:t xml:space="preserve">en las categorías de los servicios de prevención y extinción de incendios y salvamento </w:t>
      </w:r>
      <w:r w:rsidRPr="005577EA">
        <w:rPr>
          <w:rFonts w:ascii="Arial" w:hAnsi="Arial" w:cs="Arial"/>
          <w:szCs w:val="24"/>
          <w:lang w:val="es-ES"/>
        </w:rPr>
        <w:t>que deban resultar comunes.</w:t>
      </w:r>
    </w:p>
    <w:p w14:paraId="4BC9B98E" w14:textId="77777777" w:rsidR="000313BA" w:rsidRPr="005577EA" w:rsidRDefault="000313BA" w:rsidP="000313BA">
      <w:pPr>
        <w:jc w:val="both"/>
        <w:rPr>
          <w:rFonts w:ascii="Arial" w:hAnsi="Arial" w:cs="Arial"/>
          <w:szCs w:val="24"/>
          <w:lang w:val="es-ES"/>
        </w:rPr>
      </w:pPr>
    </w:p>
    <w:p w14:paraId="4BC9B98F" w14:textId="440A903F" w:rsidR="000313BA" w:rsidRPr="005577EA" w:rsidRDefault="000313BA" w:rsidP="000313BA">
      <w:pPr>
        <w:jc w:val="both"/>
        <w:rPr>
          <w:rFonts w:ascii="Arial" w:hAnsi="Arial" w:cs="Arial"/>
          <w:szCs w:val="24"/>
          <w:lang w:val="es-ES"/>
        </w:rPr>
      </w:pPr>
      <w:r w:rsidRPr="005577EA">
        <w:rPr>
          <w:rFonts w:ascii="Arial" w:hAnsi="Arial" w:cs="Arial"/>
          <w:szCs w:val="24"/>
          <w:lang w:val="es-ES"/>
        </w:rPr>
        <w:t>A la Academia Vasca de Policía y Emergencias, en cuyo consejo rector, además de las instituciones comunes</w:t>
      </w:r>
      <w:r w:rsidR="00837929">
        <w:rPr>
          <w:rFonts w:ascii="Arial" w:hAnsi="Arial" w:cs="Arial"/>
          <w:szCs w:val="24"/>
          <w:lang w:val="es-ES"/>
        </w:rPr>
        <w:t>,</w:t>
      </w:r>
      <w:r w:rsidRPr="005577EA">
        <w:rPr>
          <w:rFonts w:ascii="Arial" w:hAnsi="Arial" w:cs="Arial"/>
          <w:szCs w:val="24"/>
          <w:lang w:val="es-ES"/>
        </w:rPr>
        <w:t xml:space="preserve"> están presentes las diputaciones forales y la administraci</w:t>
      </w:r>
      <w:r>
        <w:rPr>
          <w:rFonts w:ascii="Arial" w:hAnsi="Arial" w:cs="Arial"/>
          <w:szCs w:val="24"/>
          <w:lang w:val="es-ES"/>
        </w:rPr>
        <w:t xml:space="preserve">ón municipal, le corresponde la formación </w:t>
      </w:r>
      <w:r w:rsidRPr="005577EA">
        <w:rPr>
          <w:rFonts w:ascii="Arial" w:hAnsi="Arial" w:cs="Arial"/>
          <w:szCs w:val="24"/>
          <w:lang w:val="es-ES"/>
        </w:rPr>
        <w:t xml:space="preserve">de ingreso en las categorías de los servicios </w:t>
      </w:r>
      <w:r w:rsidRPr="005577EA">
        <w:rPr>
          <w:rFonts w:ascii="Arial" w:hAnsi="Arial" w:cs="Arial"/>
          <w:szCs w:val="24"/>
        </w:rPr>
        <w:t>de prevención, extinción de incendios y salvamento</w:t>
      </w:r>
      <w:r>
        <w:rPr>
          <w:rFonts w:ascii="Arial" w:hAnsi="Arial" w:cs="Arial"/>
          <w:szCs w:val="24"/>
          <w:lang w:val="es-ES"/>
        </w:rPr>
        <w:t xml:space="preserve"> </w:t>
      </w:r>
      <w:r w:rsidRPr="005577EA">
        <w:rPr>
          <w:rFonts w:ascii="Arial" w:hAnsi="Arial" w:cs="Arial"/>
          <w:szCs w:val="24"/>
          <w:lang w:val="es-ES"/>
        </w:rPr>
        <w:t>y colaborar en el resto de actividades formativas.</w:t>
      </w:r>
    </w:p>
    <w:p w14:paraId="4BC9B990" w14:textId="77777777" w:rsidR="000313BA" w:rsidRPr="005577EA" w:rsidRDefault="000313BA" w:rsidP="000313BA">
      <w:pPr>
        <w:jc w:val="both"/>
        <w:rPr>
          <w:rFonts w:ascii="Arial" w:hAnsi="Arial" w:cs="Arial"/>
          <w:szCs w:val="24"/>
          <w:lang w:val="es-ES"/>
        </w:rPr>
      </w:pPr>
    </w:p>
    <w:p w14:paraId="06DB1233" w14:textId="5EF43116" w:rsidR="00BC3199" w:rsidRDefault="00BC3199" w:rsidP="000313BA">
      <w:pPr>
        <w:jc w:val="both"/>
        <w:rPr>
          <w:rFonts w:ascii="Arial" w:hAnsi="Arial" w:cs="Arial"/>
          <w:szCs w:val="24"/>
          <w:lang w:val="es-ES"/>
        </w:rPr>
      </w:pPr>
      <w:r>
        <w:rPr>
          <w:rFonts w:ascii="Arial" w:hAnsi="Arial" w:cs="Arial"/>
          <w:szCs w:val="24"/>
          <w:lang w:val="es-ES"/>
        </w:rPr>
        <w:t xml:space="preserve">La </w:t>
      </w:r>
      <w:r w:rsidRPr="00BC3199">
        <w:rPr>
          <w:rFonts w:ascii="Arial" w:hAnsi="Arial" w:cs="Arial"/>
          <w:szCs w:val="24"/>
          <w:lang w:val="es-ES"/>
        </w:rPr>
        <w:t xml:space="preserve">Comisión Interistitucional para los Servicios de Prevención y Extinción de Incendios y Salvamento, </w:t>
      </w:r>
      <w:r w:rsidR="00837929">
        <w:rPr>
          <w:rFonts w:ascii="Arial" w:hAnsi="Arial" w:cs="Arial"/>
          <w:szCs w:val="24"/>
        </w:rPr>
        <w:t>creada por el D</w:t>
      </w:r>
      <w:r w:rsidRPr="00BC3199">
        <w:rPr>
          <w:rFonts w:ascii="Arial" w:hAnsi="Arial" w:cs="Arial"/>
          <w:szCs w:val="24"/>
        </w:rPr>
        <w:t>ecre</w:t>
      </w:r>
      <w:r w:rsidR="00FE0D5F">
        <w:rPr>
          <w:rFonts w:ascii="Arial" w:hAnsi="Arial" w:cs="Arial"/>
          <w:szCs w:val="24"/>
        </w:rPr>
        <w:t>to 245/2017, de 7 de noviembre,</w:t>
      </w:r>
      <w:r w:rsidRPr="00BC3199">
        <w:rPr>
          <w:rFonts w:ascii="Arial" w:hAnsi="Arial" w:cs="Arial"/>
          <w:szCs w:val="24"/>
          <w:lang w:val="es-ES"/>
        </w:rPr>
        <w:t xml:space="preserve"> con presencia de todas </w:t>
      </w:r>
      <w:r w:rsidRPr="005577EA">
        <w:rPr>
          <w:rFonts w:ascii="Arial" w:hAnsi="Arial" w:cs="Arial"/>
          <w:szCs w:val="24"/>
          <w:lang w:val="es-ES"/>
        </w:rPr>
        <w:t>las administraciones implicadas</w:t>
      </w:r>
      <w:r>
        <w:rPr>
          <w:rFonts w:ascii="Arial" w:hAnsi="Arial" w:cs="Arial"/>
          <w:szCs w:val="24"/>
          <w:lang w:val="es-ES"/>
        </w:rPr>
        <w:t xml:space="preserve"> y de representación sindical</w:t>
      </w:r>
      <w:r w:rsidRPr="005577EA">
        <w:rPr>
          <w:rFonts w:ascii="Arial" w:hAnsi="Arial" w:cs="Arial"/>
          <w:szCs w:val="24"/>
          <w:lang w:val="es-ES"/>
        </w:rPr>
        <w:t>, de carácter consultivo y participativo</w:t>
      </w:r>
      <w:r>
        <w:rPr>
          <w:rFonts w:ascii="Arial" w:hAnsi="Arial" w:cs="Arial"/>
          <w:szCs w:val="24"/>
          <w:lang w:val="es-ES"/>
        </w:rPr>
        <w:t>, impulsa</w:t>
      </w:r>
      <w:r w:rsidR="000313BA" w:rsidRPr="005577EA">
        <w:rPr>
          <w:rFonts w:ascii="Arial" w:hAnsi="Arial" w:cs="Arial"/>
          <w:szCs w:val="24"/>
          <w:lang w:val="es-ES"/>
        </w:rPr>
        <w:t xml:space="preserve"> la homogeneización de métodos de trabajo, la normalización y homologación de equipos y materiales</w:t>
      </w:r>
      <w:r w:rsidR="000313BA">
        <w:rPr>
          <w:rFonts w:ascii="Arial" w:hAnsi="Arial" w:cs="Arial"/>
          <w:szCs w:val="24"/>
          <w:lang w:val="es-ES"/>
        </w:rPr>
        <w:t>,</w:t>
      </w:r>
      <w:r w:rsidR="000313BA" w:rsidRPr="005577EA">
        <w:rPr>
          <w:rFonts w:ascii="Arial" w:hAnsi="Arial" w:cs="Arial"/>
          <w:szCs w:val="24"/>
          <w:lang w:val="es-ES"/>
        </w:rPr>
        <w:t xml:space="preserve"> y un modelo estadístico común sobre intervenciones en incendios</w:t>
      </w:r>
      <w:r>
        <w:rPr>
          <w:rFonts w:ascii="Arial" w:hAnsi="Arial" w:cs="Arial"/>
          <w:szCs w:val="24"/>
          <w:lang w:val="es-ES"/>
        </w:rPr>
        <w:t>.</w:t>
      </w:r>
    </w:p>
    <w:p w14:paraId="4BC9B992" w14:textId="77777777" w:rsidR="000313BA" w:rsidRDefault="000313BA" w:rsidP="000313BA">
      <w:pPr>
        <w:jc w:val="both"/>
        <w:rPr>
          <w:rFonts w:ascii="Arial" w:hAnsi="Arial" w:cs="Arial"/>
          <w:szCs w:val="24"/>
          <w:lang w:val="es-ES"/>
        </w:rPr>
      </w:pPr>
    </w:p>
    <w:p w14:paraId="4BC9B993" w14:textId="7E796E78" w:rsidR="001C7725" w:rsidRPr="00011720" w:rsidRDefault="001C7725" w:rsidP="000313BA">
      <w:pPr>
        <w:jc w:val="both"/>
        <w:rPr>
          <w:rFonts w:ascii="Arial" w:hAnsi="Arial" w:cs="Arial"/>
          <w:szCs w:val="24"/>
          <w:lang w:val="es-ES"/>
        </w:rPr>
      </w:pPr>
      <w:r w:rsidRPr="00011720">
        <w:rPr>
          <w:rFonts w:ascii="Arial" w:hAnsi="Arial" w:cs="Arial"/>
          <w:szCs w:val="24"/>
          <w:lang w:val="es-ES"/>
        </w:rPr>
        <w:t xml:space="preserve">En la sección tercera del capítulo II se regula la organización y funcionamiento de los </w:t>
      </w:r>
      <w:r w:rsidR="00B5305C" w:rsidRPr="00011720">
        <w:rPr>
          <w:rFonts w:ascii="Arial" w:hAnsi="Arial" w:cs="Arial"/>
          <w:szCs w:val="24"/>
          <w:lang w:val="es-ES"/>
        </w:rPr>
        <w:t>servicios de prevención y extinción de incendios y salvamento.</w:t>
      </w:r>
    </w:p>
    <w:p w14:paraId="4BC9B994" w14:textId="77777777" w:rsidR="001C7725" w:rsidRPr="00011720" w:rsidRDefault="001C7725" w:rsidP="000313BA">
      <w:pPr>
        <w:jc w:val="both"/>
        <w:rPr>
          <w:rFonts w:ascii="Arial" w:hAnsi="Arial" w:cs="Arial"/>
          <w:szCs w:val="24"/>
          <w:lang w:val="es-ES"/>
        </w:rPr>
      </w:pPr>
    </w:p>
    <w:p w14:paraId="4BC9B995" w14:textId="7BD5DA1B" w:rsidR="000313BA" w:rsidRPr="005577EA" w:rsidRDefault="001C7725" w:rsidP="000313BA">
      <w:pPr>
        <w:jc w:val="both"/>
        <w:rPr>
          <w:rFonts w:ascii="Arial" w:hAnsi="Arial" w:cs="Arial"/>
          <w:szCs w:val="24"/>
          <w:lang w:val="es-ES"/>
        </w:rPr>
      </w:pPr>
      <w:r w:rsidRPr="00011720">
        <w:rPr>
          <w:rFonts w:ascii="Arial" w:hAnsi="Arial" w:cs="Arial"/>
          <w:szCs w:val="24"/>
          <w:lang w:val="es-ES"/>
        </w:rPr>
        <w:t xml:space="preserve">Corresponde a las </w:t>
      </w:r>
      <w:r w:rsidR="00946868">
        <w:rPr>
          <w:rFonts w:ascii="Arial" w:hAnsi="Arial" w:cs="Arial"/>
          <w:szCs w:val="24"/>
          <w:lang w:val="es-ES"/>
        </w:rPr>
        <w:t>a</w:t>
      </w:r>
      <w:r w:rsidRPr="00011720">
        <w:rPr>
          <w:rFonts w:ascii="Arial" w:hAnsi="Arial" w:cs="Arial"/>
          <w:szCs w:val="24"/>
          <w:lang w:val="es-ES"/>
        </w:rPr>
        <w:t xml:space="preserve">dministraciones titulares acordar la configuración jurídica </w:t>
      </w:r>
      <w:r w:rsidR="00824681" w:rsidRPr="00011720">
        <w:rPr>
          <w:rFonts w:ascii="Arial" w:hAnsi="Arial" w:cs="Arial"/>
          <w:szCs w:val="24"/>
          <w:lang w:val="es-ES"/>
        </w:rPr>
        <w:t>y</w:t>
      </w:r>
      <w:r w:rsidRPr="00011720">
        <w:rPr>
          <w:rFonts w:ascii="Arial" w:hAnsi="Arial" w:cs="Arial"/>
          <w:szCs w:val="24"/>
          <w:lang w:val="es-ES"/>
        </w:rPr>
        <w:t xml:space="preserve"> la forma de gestión de sus servicios, si bien la ley excluye las formas de gestión </w:t>
      </w:r>
      <w:r w:rsidRPr="00011720">
        <w:rPr>
          <w:rFonts w:ascii="Arial" w:hAnsi="Arial" w:cs="Arial"/>
          <w:szCs w:val="24"/>
          <w:lang w:val="es-ES"/>
        </w:rPr>
        <w:lastRenderedPageBreak/>
        <w:t xml:space="preserve">indirecta e </w:t>
      </w:r>
      <w:r w:rsidR="000313BA" w:rsidRPr="005577EA">
        <w:rPr>
          <w:rFonts w:ascii="Arial" w:hAnsi="Arial" w:cs="Arial"/>
          <w:szCs w:val="24"/>
          <w:lang w:val="es-ES"/>
        </w:rPr>
        <w:t>impone el principio de garantía de extensión territorial del servicio a toda la ciudadanía, conforme a las áreas geográficas que designe</w:t>
      </w:r>
      <w:r w:rsidR="00F25AC9">
        <w:rPr>
          <w:rFonts w:ascii="Arial" w:hAnsi="Arial" w:cs="Arial"/>
          <w:szCs w:val="24"/>
          <w:lang w:val="es-ES"/>
        </w:rPr>
        <w:t>n</w:t>
      </w:r>
      <w:r w:rsidR="000313BA" w:rsidRPr="005577EA">
        <w:rPr>
          <w:rFonts w:ascii="Arial" w:hAnsi="Arial" w:cs="Arial"/>
          <w:szCs w:val="24"/>
          <w:lang w:val="es-ES"/>
        </w:rPr>
        <w:t xml:space="preserve"> la</w:t>
      </w:r>
      <w:r w:rsidR="00F25AC9">
        <w:rPr>
          <w:rFonts w:ascii="Arial" w:hAnsi="Arial" w:cs="Arial"/>
          <w:szCs w:val="24"/>
          <w:lang w:val="es-ES"/>
        </w:rPr>
        <w:t>s Diputaciones</w:t>
      </w:r>
      <w:r w:rsidR="000313BA" w:rsidRPr="005577EA">
        <w:rPr>
          <w:rFonts w:ascii="Arial" w:hAnsi="Arial" w:cs="Arial"/>
          <w:szCs w:val="24"/>
          <w:lang w:val="es-ES"/>
        </w:rPr>
        <w:t xml:space="preserve"> Foral</w:t>
      </w:r>
      <w:r w:rsidR="00F25AC9">
        <w:rPr>
          <w:rFonts w:ascii="Arial" w:hAnsi="Arial" w:cs="Arial"/>
          <w:szCs w:val="24"/>
          <w:lang w:val="es-ES"/>
        </w:rPr>
        <w:t>es</w:t>
      </w:r>
      <w:r w:rsidR="000313BA" w:rsidRPr="005577EA">
        <w:rPr>
          <w:rFonts w:ascii="Arial" w:hAnsi="Arial" w:cs="Arial"/>
          <w:szCs w:val="24"/>
          <w:lang w:val="es-ES"/>
        </w:rPr>
        <w:t xml:space="preserve">. La ley permite que en cada territorio se </w:t>
      </w:r>
      <w:r w:rsidR="00BE4F3A">
        <w:rPr>
          <w:rFonts w:ascii="Arial" w:hAnsi="Arial" w:cs="Arial"/>
          <w:szCs w:val="24"/>
          <w:lang w:val="es-ES"/>
        </w:rPr>
        <w:t>acuerde</w:t>
      </w:r>
      <w:r w:rsidR="000313BA" w:rsidRPr="005577EA">
        <w:rPr>
          <w:rFonts w:ascii="Arial" w:hAnsi="Arial" w:cs="Arial"/>
          <w:szCs w:val="24"/>
          <w:lang w:val="es-ES"/>
        </w:rPr>
        <w:t xml:space="preserve"> la fórmula que mejor se ajuste a las necesidades existentes, no descartándose para ello la implementación de mecanismos o acuerdos de cooperación entre administraciones o cuerpos de bomberos</w:t>
      </w:r>
      <w:r w:rsidR="00FE3E00">
        <w:rPr>
          <w:rFonts w:ascii="Arial" w:hAnsi="Arial" w:cs="Arial"/>
          <w:szCs w:val="24"/>
          <w:lang w:val="es-ES"/>
        </w:rPr>
        <w:t xml:space="preserve"> y bomberas</w:t>
      </w:r>
      <w:r w:rsidR="000313BA" w:rsidRPr="005577EA">
        <w:rPr>
          <w:rFonts w:ascii="Arial" w:hAnsi="Arial" w:cs="Arial"/>
          <w:szCs w:val="24"/>
          <w:lang w:val="es-ES"/>
        </w:rPr>
        <w:t xml:space="preserve"> para la actuación fuera del ámbito propio cuando resultase más eficiente.</w:t>
      </w:r>
    </w:p>
    <w:p w14:paraId="4BC9B996" w14:textId="77777777" w:rsidR="000313BA" w:rsidRPr="005577EA" w:rsidRDefault="000313BA" w:rsidP="000313BA">
      <w:pPr>
        <w:jc w:val="both"/>
        <w:rPr>
          <w:rFonts w:ascii="Arial" w:hAnsi="Arial" w:cs="Arial"/>
          <w:szCs w:val="24"/>
          <w:lang w:val="es-ES"/>
        </w:rPr>
      </w:pPr>
    </w:p>
    <w:p w14:paraId="4BC9B997" w14:textId="5CCB1EFD" w:rsidR="000313BA" w:rsidRPr="005577EA" w:rsidRDefault="000313BA" w:rsidP="000313BA">
      <w:pPr>
        <w:jc w:val="both"/>
        <w:rPr>
          <w:rFonts w:ascii="Arial" w:hAnsi="Arial" w:cs="Arial"/>
          <w:szCs w:val="24"/>
          <w:lang w:val="es-ES"/>
        </w:rPr>
      </w:pPr>
      <w:r w:rsidRPr="005577EA">
        <w:rPr>
          <w:rFonts w:ascii="Arial" w:hAnsi="Arial" w:cs="Arial"/>
          <w:szCs w:val="24"/>
          <w:lang w:val="es-ES"/>
        </w:rPr>
        <w:t xml:space="preserve">El personal de los </w:t>
      </w:r>
      <w:r w:rsidRPr="005577EA">
        <w:rPr>
          <w:rFonts w:ascii="Arial" w:hAnsi="Arial" w:cs="Arial"/>
          <w:szCs w:val="24"/>
        </w:rPr>
        <w:t>servicios se integra en una única escala y línea jerárquica</w:t>
      </w:r>
      <w:r w:rsidR="00BE4F3A">
        <w:rPr>
          <w:rFonts w:ascii="Arial" w:hAnsi="Arial" w:cs="Arial"/>
          <w:szCs w:val="24"/>
        </w:rPr>
        <w:t>,</w:t>
      </w:r>
      <w:r w:rsidRPr="005577EA">
        <w:rPr>
          <w:rFonts w:ascii="Arial" w:hAnsi="Arial" w:cs="Arial"/>
          <w:szCs w:val="24"/>
        </w:rPr>
        <w:t xml:space="preserve"> dividida en diferentes categorías, que se regirá por el régimen estatutario previsto en esta ley</w:t>
      </w:r>
      <w:r>
        <w:rPr>
          <w:rFonts w:ascii="Arial" w:hAnsi="Arial" w:cs="Arial"/>
          <w:szCs w:val="24"/>
        </w:rPr>
        <w:t>,</w:t>
      </w:r>
      <w:r w:rsidRPr="005577EA">
        <w:rPr>
          <w:rFonts w:ascii="Arial" w:hAnsi="Arial" w:cs="Arial"/>
          <w:szCs w:val="24"/>
        </w:rPr>
        <w:t xml:space="preserve"> además de</w:t>
      </w:r>
      <w:r>
        <w:rPr>
          <w:rFonts w:ascii="Arial" w:hAnsi="Arial" w:cs="Arial"/>
          <w:szCs w:val="24"/>
        </w:rPr>
        <w:t xml:space="preserve"> por el régimen</w:t>
      </w:r>
      <w:r w:rsidRPr="005577EA">
        <w:rPr>
          <w:rFonts w:ascii="Arial" w:hAnsi="Arial" w:cs="Arial"/>
          <w:szCs w:val="24"/>
        </w:rPr>
        <w:t xml:space="preserve"> común de</w:t>
      </w:r>
      <w:r w:rsidR="00BE4F3A">
        <w:rPr>
          <w:rFonts w:ascii="Arial" w:hAnsi="Arial" w:cs="Arial"/>
          <w:szCs w:val="24"/>
        </w:rPr>
        <w:t>l personal funcionario</w:t>
      </w:r>
      <w:r w:rsidRPr="005577EA">
        <w:rPr>
          <w:rFonts w:ascii="Arial" w:hAnsi="Arial" w:cs="Arial"/>
          <w:szCs w:val="24"/>
        </w:rPr>
        <w:t>, y que tendrá carácter de agente de la autoridad cuando estén de servicio o cuando, estando libres del mismo, intervengan en cualquier tipo de siniestro o situación de riesgo inminente</w:t>
      </w:r>
      <w:r>
        <w:rPr>
          <w:rFonts w:ascii="Arial" w:hAnsi="Arial" w:cs="Arial"/>
          <w:szCs w:val="24"/>
        </w:rPr>
        <w:t>,</w:t>
      </w:r>
      <w:r w:rsidRPr="005577EA">
        <w:rPr>
          <w:rFonts w:ascii="Arial" w:hAnsi="Arial" w:cs="Arial"/>
          <w:szCs w:val="24"/>
        </w:rPr>
        <w:t xml:space="preserve"> siempre que acrediten previamente su condición.</w:t>
      </w:r>
    </w:p>
    <w:p w14:paraId="4BC9B998" w14:textId="77777777" w:rsidR="000313BA" w:rsidRPr="005577EA" w:rsidRDefault="000313BA" w:rsidP="000313BA">
      <w:pPr>
        <w:jc w:val="both"/>
        <w:rPr>
          <w:rFonts w:ascii="Arial" w:hAnsi="Arial" w:cs="Arial"/>
          <w:szCs w:val="24"/>
        </w:rPr>
      </w:pPr>
    </w:p>
    <w:p w14:paraId="4BC9B999" w14:textId="2414B0DF" w:rsidR="000313BA" w:rsidRPr="005577EA" w:rsidRDefault="000313BA" w:rsidP="000313BA">
      <w:pPr>
        <w:jc w:val="both"/>
        <w:rPr>
          <w:rFonts w:ascii="Arial" w:hAnsi="Arial" w:cs="Arial"/>
          <w:szCs w:val="24"/>
        </w:rPr>
      </w:pPr>
      <w:r w:rsidRPr="005577EA">
        <w:rPr>
          <w:rFonts w:ascii="Arial" w:hAnsi="Arial" w:cs="Arial"/>
          <w:szCs w:val="24"/>
          <w:lang w:val="es-ES"/>
        </w:rPr>
        <w:t xml:space="preserve">En los servicios podrá existir igualmente </w:t>
      </w:r>
      <w:r w:rsidRPr="005577EA">
        <w:rPr>
          <w:rFonts w:ascii="Arial" w:hAnsi="Arial" w:cs="Arial"/>
          <w:szCs w:val="24"/>
        </w:rPr>
        <w:t>otro personal técn</w:t>
      </w:r>
      <w:r w:rsidR="00837929">
        <w:rPr>
          <w:rFonts w:ascii="Arial" w:hAnsi="Arial" w:cs="Arial"/>
          <w:szCs w:val="24"/>
        </w:rPr>
        <w:t>ico, administrativo o de oficios</w:t>
      </w:r>
      <w:r w:rsidRPr="005577EA">
        <w:rPr>
          <w:rFonts w:ascii="Arial" w:hAnsi="Arial" w:cs="Arial"/>
          <w:szCs w:val="24"/>
        </w:rPr>
        <w:t xml:space="preserve"> que se considere necesario, </w:t>
      </w:r>
      <w:r>
        <w:rPr>
          <w:rFonts w:ascii="Arial" w:hAnsi="Arial" w:cs="Arial"/>
          <w:szCs w:val="24"/>
        </w:rPr>
        <w:t>y se podrá</w:t>
      </w:r>
      <w:r w:rsidRPr="005577EA">
        <w:rPr>
          <w:rFonts w:ascii="Arial" w:hAnsi="Arial" w:cs="Arial"/>
          <w:szCs w:val="24"/>
        </w:rPr>
        <w:t xml:space="preserve"> contratar personal temporal para labores de apoyo o de temporada.</w:t>
      </w:r>
    </w:p>
    <w:p w14:paraId="4BC9B99A" w14:textId="77777777" w:rsidR="000313BA" w:rsidRPr="005577EA" w:rsidRDefault="000313BA" w:rsidP="000313BA">
      <w:pPr>
        <w:jc w:val="both"/>
        <w:rPr>
          <w:rFonts w:ascii="Arial" w:hAnsi="Arial" w:cs="Arial"/>
          <w:szCs w:val="24"/>
        </w:rPr>
      </w:pPr>
    </w:p>
    <w:p w14:paraId="565C3C0C" w14:textId="5801D6C4" w:rsidR="00BE4F3A" w:rsidRPr="0014291E" w:rsidRDefault="00BE4F3A" w:rsidP="00BE4F3A">
      <w:pPr>
        <w:jc w:val="both"/>
        <w:rPr>
          <w:rFonts w:ascii="Arial" w:hAnsi="Arial" w:cs="Arial"/>
          <w:szCs w:val="24"/>
        </w:rPr>
      </w:pPr>
      <w:r>
        <w:rPr>
          <w:rFonts w:ascii="Arial" w:hAnsi="Arial" w:cs="Arial"/>
          <w:szCs w:val="24"/>
        </w:rPr>
        <w:t>Esta ley ordena que reglamentaria</w:t>
      </w:r>
      <w:r w:rsidR="00202DC6">
        <w:rPr>
          <w:rFonts w:ascii="Arial" w:hAnsi="Arial" w:cs="Arial"/>
          <w:szCs w:val="24"/>
        </w:rPr>
        <w:t>mente</w:t>
      </w:r>
      <w:r>
        <w:rPr>
          <w:rFonts w:ascii="Arial" w:hAnsi="Arial" w:cs="Arial"/>
          <w:szCs w:val="24"/>
        </w:rPr>
        <w:t xml:space="preserve"> se cree un registro, </w:t>
      </w:r>
      <w:r w:rsidRPr="0014291E">
        <w:rPr>
          <w:rFonts w:ascii="Arial" w:hAnsi="Arial" w:cs="Arial"/>
          <w:szCs w:val="24"/>
        </w:rPr>
        <w:t xml:space="preserve">adscrito </w:t>
      </w:r>
      <w:r w:rsidR="008F1EB6">
        <w:rPr>
          <w:rFonts w:ascii="Arial" w:hAnsi="Arial" w:cs="Arial"/>
          <w:szCs w:val="24"/>
        </w:rPr>
        <w:t>a la dirección competente en materia de</w:t>
      </w:r>
      <w:r w:rsidRPr="0014291E">
        <w:rPr>
          <w:rFonts w:ascii="Arial" w:hAnsi="Arial" w:cs="Arial"/>
          <w:szCs w:val="24"/>
        </w:rPr>
        <w:t xml:space="preserve"> protección civil y emergencias</w:t>
      </w:r>
      <w:r w:rsidR="008F1EB6">
        <w:rPr>
          <w:rFonts w:ascii="Arial" w:hAnsi="Arial" w:cs="Arial"/>
          <w:szCs w:val="24"/>
        </w:rPr>
        <w:t xml:space="preserve"> del Gobierno Vasco</w:t>
      </w:r>
      <w:r w:rsidRPr="0014291E">
        <w:rPr>
          <w:rFonts w:ascii="Arial" w:hAnsi="Arial" w:cs="Arial"/>
          <w:szCs w:val="24"/>
        </w:rPr>
        <w:t>, en el que se inscribirá todo el personal de los servicios de prevención y extinción de incendios y salvamento</w:t>
      </w:r>
      <w:r>
        <w:rPr>
          <w:rFonts w:ascii="Arial" w:hAnsi="Arial" w:cs="Arial"/>
          <w:szCs w:val="24"/>
        </w:rPr>
        <w:t xml:space="preserve">, y que </w:t>
      </w:r>
      <w:r w:rsidRPr="0014291E">
        <w:rPr>
          <w:rFonts w:ascii="Arial" w:hAnsi="Arial" w:cs="Arial"/>
          <w:szCs w:val="24"/>
        </w:rPr>
        <w:t>habrá de observar lo dispuesto en la normativa reguladora de la protección de datos de carácter personal.</w:t>
      </w:r>
    </w:p>
    <w:p w14:paraId="162B56BD" w14:textId="77777777" w:rsidR="00BE4F3A" w:rsidRPr="005577EA" w:rsidRDefault="00BE4F3A" w:rsidP="000313BA">
      <w:pPr>
        <w:jc w:val="both"/>
        <w:rPr>
          <w:rFonts w:ascii="Arial" w:hAnsi="Arial" w:cs="Arial"/>
          <w:szCs w:val="24"/>
        </w:rPr>
      </w:pPr>
    </w:p>
    <w:p w14:paraId="4BC9B99D" w14:textId="19878D7B" w:rsidR="000313BA" w:rsidRPr="005577EA" w:rsidRDefault="000313BA" w:rsidP="000313BA">
      <w:pPr>
        <w:jc w:val="both"/>
        <w:rPr>
          <w:rFonts w:ascii="Arial" w:hAnsi="Arial" w:cs="Arial"/>
          <w:szCs w:val="24"/>
        </w:rPr>
      </w:pPr>
      <w:r w:rsidRPr="005577EA">
        <w:rPr>
          <w:rFonts w:ascii="Arial" w:hAnsi="Arial" w:cs="Arial"/>
          <w:szCs w:val="24"/>
        </w:rPr>
        <w:t xml:space="preserve">El capítulo III de la ley regula las especificidades del </w:t>
      </w:r>
      <w:r w:rsidRPr="005577EA">
        <w:rPr>
          <w:rFonts w:ascii="Arial" w:hAnsi="Arial" w:cs="Arial"/>
          <w:szCs w:val="24"/>
          <w:lang w:val="es-ES"/>
        </w:rPr>
        <w:t xml:space="preserve">régimen estatutario del personal funcionario de los servicios </w:t>
      </w:r>
      <w:r w:rsidRPr="005577EA">
        <w:rPr>
          <w:rFonts w:ascii="Arial" w:hAnsi="Arial" w:cs="Arial"/>
          <w:szCs w:val="24"/>
        </w:rPr>
        <w:t>de prevención, extinción de incendios y salvamento de las administraciones públicas vascas</w:t>
      </w:r>
      <w:r w:rsidRPr="005577EA">
        <w:rPr>
          <w:rFonts w:ascii="Arial" w:hAnsi="Arial" w:cs="Arial"/>
          <w:szCs w:val="24"/>
          <w:lang w:val="es-ES"/>
        </w:rPr>
        <w:t>, rigi</w:t>
      </w:r>
      <w:r>
        <w:rPr>
          <w:rFonts w:ascii="Arial" w:hAnsi="Arial" w:cs="Arial"/>
          <w:szCs w:val="24"/>
          <w:lang w:val="es-ES"/>
        </w:rPr>
        <w:t xml:space="preserve">éndose, para todo lo no previsto expresamente en esta ley, por </w:t>
      </w:r>
      <w:r w:rsidRPr="005577EA">
        <w:rPr>
          <w:rFonts w:ascii="Arial" w:hAnsi="Arial" w:cs="Arial"/>
          <w:szCs w:val="24"/>
          <w:lang w:val="es-ES"/>
        </w:rPr>
        <w:t xml:space="preserve">el régimen </w:t>
      </w:r>
      <w:r>
        <w:rPr>
          <w:rFonts w:ascii="Arial" w:hAnsi="Arial" w:cs="Arial"/>
          <w:szCs w:val="24"/>
          <w:lang w:val="es-ES"/>
        </w:rPr>
        <w:t>establecido</w:t>
      </w:r>
      <w:r w:rsidRPr="005577EA">
        <w:rPr>
          <w:rFonts w:ascii="Arial" w:hAnsi="Arial" w:cs="Arial"/>
          <w:szCs w:val="24"/>
          <w:lang w:val="es-ES"/>
        </w:rPr>
        <w:t xml:space="preserve"> para el resto del personal de las </w:t>
      </w:r>
      <w:r w:rsidR="00FE6CB6">
        <w:rPr>
          <w:rFonts w:ascii="Arial" w:hAnsi="Arial" w:cs="Arial"/>
          <w:szCs w:val="24"/>
          <w:lang w:val="es-ES"/>
        </w:rPr>
        <w:t>a</w:t>
      </w:r>
      <w:r w:rsidRPr="005577EA">
        <w:rPr>
          <w:rFonts w:ascii="Arial" w:hAnsi="Arial" w:cs="Arial"/>
          <w:szCs w:val="24"/>
          <w:lang w:val="es-ES"/>
        </w:rPr>
        <w:t>dministraciones públicas vascas</w:t>
      </w:r>
      <w:r w:rsidR="00CC723D">
        <w:rPr>
          <w:rFonts w:ascii="Arial" w:hAnsi="Arial" w:cs="Arial"/>
          <w:szCs w:val="24"/>
          <w:lang w:val="es-ES"/>
        </w:rPr>
        <w:t>.</w:t>
      </w:r>
    </w:p>
    <w:p w14:paraId="4BC9B99E" w14:textId="77777777" w:rsidR="000313BA" w:rsidRPr="005577EA" w:rsidRDefault="000313BA" w:rsidP="000313BA">
      <w:pPr>
        <w:jc w:val="both"/>
        <w:rPr>
          <w:rFonts w:ascii="Arial" w:hAnsi="Arial" w:cs="Arial"/>
          <w:szCs w:val="24"/>
        </w:rPr>
      </w:pPr>
    </w:p>
    <w:p w14:paraId="4BC9B99F" w14:textId="77777777" w:rsidR="000313BA" w:rsidRPr="005577EA" w:rsidRDefault="000313BA" w:rsidP="000313BA">
      <w:pPr>
        <w:jc w:val="both"/>
        <w:rPr>
          <w:rFonts w:ascii="Arial" w:hAnsi="Arial" w:cs="Arial"/>
          <w:szCs w:val="24"/>
          <w:lang w:val="es-ES"/>
        </w:rPr>
      </w:pPr>
      <w:r w:rsidRPr="005577EA">
        <w:rPr>
          <w:rFonts w:ascii="Arial" w:hAnsi="Arial" w:cs="Arial"/>
          <w:szCs w:val="24"/>
          <w:lang w:val="es-ES"/>
        </w:rPr>
        <w:t xml:space="preserve">Dichas especificidades </w:t>
      </w:r>
      <w:r>
        <w:rPr>
          <w:rFonts w:ascii="Arial" w:hAnsi="Arial" w:cs="Arial"/>
          <w:szCs w:val="24"/>
          <w:lang w:val="es-ES"/>
        </w:rPr>
        <w:t>incluyen</w:t>
      </w:r>
      <w:r w:rsidRPr="005577EA">
        <w:rPr>
          <w:rFonts w:ascii="Arial" w:hAnsi="Arial" w:cs="Arial"/>
          <w:szCs w:val="24"/>
          <w:lang w:val="es-ES"/>
        </w:rPr>
        <w:t xml:space="preserve"> la definición de las categ</w:t>
      </w:r>
      <w:r>
        <w:rPr>
          <w:rFonts w:ascii="Arial" w:hAnsi="Arial" w:cs="Arial"/>
          <w:szCs w:val="24"/>
          <w:lang w:val="es-ES"/>
        </w:rPr>
        <w:t>orías y grupos de clasificación, el ingreso y promoción interna,</w:t>
      </w:r>
      <w:r w:rsidRPr="005577EA">
        <w:rPr>
          <w:rFonts w:ascii="Arial" w:hAnsi="Arial" w:cs="Arial"/>
          <w:szCs w:val="24"/>
          <w:lang w:val="es-ES"/>
        </w:rPr>
        <w:t xml:space="preserve"> la formación de</w:t>
      </w:r>
      <w:r>
        <w:rPr>
          <w:rFonts w:ascii="Arial" w:hAnsi="Arial" w:cs="Arial"/>
          <w:szCs w:val="24"/>
          <w:lang w:val="es-ES"/>
        </w:rPr>
        <w:t xml:space="preserve"> ingreso y periodo de prácticas,</w:t>
      </w:r>
      <w:r w:rsidRPr="005577EA">
        <w:rPr>
          <w:rFonts w:ascii="Arial" w:hAnsi="Arial" w:cs="Arial"/>
          <w:szCs w:val="24"/>
          <w:lang w:val="es-ES"/>
        </w:rPr>
        <w:t xml:space="preserve"> la segunda actividad y el régimen disciplinario.</w:t>
      </w:r>
    </w:p>
    <w:p w14:paraId="4BC9B9A0" w14:textId="77777777" w:rsidR="000313BA" w:rsidRPr="005577EA" w:rsidRDefault="000313BA" w:rsidP="000313BA">
      <w:pPr>
        <w:jc w:val="both"/>
        <w:rPr>
          <w:rFonts w:ascii="Arial" w:hAnsi="Arial" w:cs="Arial"/>
          <w:szCs w:val="24"/>
          <w:lang w:val="es-ES"/>
        </w:rPr>
      </w:pPr>
    </w:p>
    <w:p w14:paraId="4BC9B9A1" w14:textId="0FE3E095" w:rsidR="000313BA" w:rsidRPr="005577EA" w:rsidRDefault="000313BA" w:rsidP="000313BA">
      <w:pPr>
        <w:jc w:val="both"/>
        <w:rPr>
          <w:rFonts w:ascii="Arial" w:hAnsi="Arial" w:cs="Arial"/>
          <w:szCs w:val="24"/>
          <w:lang w:val="es-ES"/>
        </w:rPr>
      </w:pPr>
      <w:r w:rsidRPr="005577EA">
        <w:rPr>
          <w:rFonts w:ascii="Arial" w:hAnsi="Arial" w:cs="Arial"/>
          <w:szCs w:val="24"/>
          <w:lang w:val="es-ES"/>
        </w:rPr>
        <w:t>El personal funcionario de los servicios se encuadra dentro de una única línea jerárquica q</w:t>
      </w:r>
      <w:r>
        <w:rPr>
          <w:rFonts w:ascii="Arial" w:hAnsi="Arial" w:cs="Arial"/>
          <w:szCs w:val="24"/>
          <w:lang w:val="es-ES"/>
        </w:rPr>
        <w:t xml:space="preserve">ue comprende las categorías de </w:t>
      </w:r>
      <w:r w:rsidR="00CC723D">
        <w:rPr>
          <w:rFonts w:ascii="Arial" w:hAnsi="Arial" w:cs="Arial"/>
          <w:szCs w:val="24"/>
          <w:lang w:val="es-ES"/>
        </w:rPr>
        <w:t>b</w:t>
      </w:r>
      <w:r w:rsidRPr="005577EA">
        <w:rPr>
          <w:rFonts w:ascii="Arial" w:hAnsi="Arial" w:cs="Arial"/>
          <w:szCs w:val="24"/>
          <w:lang w:val="es-ES"/>
        </w:rPr>
        <w:t>ombero</w:t>
      </w:r>
      <w:r w:rsidR="00CC723D">
        <w:rPr>
          <w:rFonts w:ascii="Arial" w:hAnsi="Arial" w:cs="Arial"/>
          <w:szCs w:val="24"/>
          <w:lang w:val="es-ES"/>
        </w:rPr>
        <w:t xml:space="preserve"> o bombera</w:t>
      </w:r>
      <w:r w:rsidRPr="005577EA">
        <w:rPr>
          <w:rFonts w:ascii="Arial" w:hAnsi="Arial" w:cs="Arial"/>
          <w:szCs w:val="24"/>
          <w:lang w:val="es-ES"/>
        </w:rPr>
        <w:t xml:space="preserve">, </w:t>
      </w:r>
      <w:r w:rsidR="00CC723D">
        <w:rPr>
          <w:rFonts w:ascii="Arial" w:hAnsi="Arial" w:cs="Arial"/>
          <w:szCs w:val="24"/>
          <w:lang w:val="es-ES"/>
        </w:rPr>
        <w:t>cabo</w:t>
      </w:r>
      <w:r w:rsidRPr="005577EA">
        <w:rPr>
          <w:rFonts w:ascii="Arial" w:hAnsi="Arial" w:cs="Arial"/>
          <w:szCs w:val="24"/>
          <w:lang w:val="es-ES"/>
        </w:rPr>
        <w:t xml:space="preserve">, </w:t>
      </w:r>
      <w:r w:rsidR="00CC723D">
        <w:rPr>
          <w:rFonts w:ascii="Arial" w:hAnsi="Arial" w:cs="Arial"/>
          <w:szCs w:val="24"/>
          <w:u w:color="FFFF00"/>
          <w:lang w:val="es-ES"/>
        </w:rPr>
        <w:t>sargento</w:t>
      </w:r>
      <w:r w:rsidR="00FE3E00">
        <w:rPr>
          <w:rFonts w:ascii="Arial" w:hAnsi="Arial" w:cs="Arial"/>
          <w:szCs w:val="24"/>
          <w:u w:color="FFFF00"/>
          <w:lang w:val="es-ES"/>
        </w:rPr>
        <w:t xml:space="preserve"> o sargenta</w:t>
      </w:r>
      <w:r w:rsidRPr="005577EA">
        <w:rPr>
          <w:rFonts w:ascii="Arial" w:hAnsi="Arial" w:cs="Arial"/>
          <w:szCs w:val="24"/>
          <w:lang w:val="es-ES"/>
        </w:rPr>
        <w:t xml:space="preserve">, </w:t>
      </w:r>
      <w:r w:rsidR="00CC723D" w:rsidRPr="00CC723D">
        <w:rPr>
          <w:rFonts w:ascii="Arial" w:hAnsi="Arial" w:cs="Arial"/>
          <w:szCs w:val="24"/>
          <w:lang w:val="es-ES"/>
        </w:rPr>
        <w:t>suboficial</w:t>
      </w:r>
      <w:r w:rsidR="00FE0D5F">
        <w:rPr>
          <w:rFonts w:ascii="Arial" w:hAnsi="Arial" w:cs="Arial"/>
          <w:szCs w:val="24"/>
          <w:lang w:val="es-ES"/>
        </w:rPr>
        <w:t xml:space="preserve"> o suboficiala</w:t>
      </w:r>
      <w:r w:rsidRPr="00CC723D">
        <w:rPr>
          <w:rFonts w:ascii="Arial" w:hAnsi="Arial" w:cs="Arial"/>
          <w:szCs w:val="24"/>
          <w:u w:color="FFFF00"/>
          <w:lang w:val="es-ES"/>
        </w:rPr>
        <w:t>,</w:t>
      </w:r>
      <w:r w:rsidR="00CC723D" w:rsidRPr="00CC723D">
        <w:rPr>
          <w:rFonts w:ascii="Arial" w:hAnsi="Arial" w:cs="Arial"/>
          <w:szCs w:val="24"/>
          <w:lang w:val="es-ES"/>
        </w:rPr>
        <w:t xml:space="preserve"> o</w:t>
      </w:r>
      <w:r w:rsidRPr="00CC723D">
        <w:rPr>
          <w:rFonts w:ascii="Arial" w:hAnsi="Arial" w:cs="Arial"/>
          <w:szCs w:val="24"/>
          <w:lang w:val="es-ES"/>
        </w:rPr>
        <w:t>ficial</w:t>
      </w:r>
      <w:r w:rsidR="00FE0D5F">
        <w:rPr>
          <w:rFonts w:ascii="Arial" w:hAnsi="Arial" w:cs="Arial"/>
          <w:szCs w:val="24"/>
          <w:lang w:val="es-ES"/>
        </w:rPr>
        <w:t xml:space="preserve"> u oficiala</w:t>
      </w:r>
      <w:r w:rsidRPr="00CC723D">
        <w:rPr>
          <w:rFonts w:ascii="Arial" w:hAnsi="Arial" w:cs="Arial"/>
          <w:szCs w:val="24"/>
          <w:lang w:val="es-ES"/>
        </w:rPr>
        <w:t xml:space="preserve"> e </w:t>
      </w:r>
      <w:r w:rsidR="00CC723D" w:rsidRPr="00CC723D">
        <w:rPr>
          <w:rFonts w:ascii="Arial" w:hAnsi="Arial" w:cs="Arial"/>
          <w:szCs w:val="24"/>
          <w:lang w:val="es-ES"/>
        </w:rPr>
        <w:t>i</w:t>
      </w:r>
      <w:r w:rsidRPr="00CC723D">
        <w:rPr>
          <w:rFonts w:ascii="Arial" w:hAnsi="Arial" w:cs="Arial"/>
          <w:szCs w:val="24"/>
          <w:lang w:val="es-ES"/>
        </w:rPr>
        <w:t>nspector</w:t>
      </w:r>
      <w:r w:rsidR="00FE3E00">
        <w:rPr>
          <w:rFonts w:ascii="Arial" w:hAnsi="Arial" w:cs="Arial"/>
          <w:szCs w:val="24"/>
          <w:lang w:val="es-ES"/>
        </w:rPr>
        <w:t xml:space="preserve"> o inspectora</w:t>
      </w:r>
      <w:r w:rsidRPr="00CC723D">
        <w:rPr>
          <w:rFonts w:ascii="Arial" w:hAnsi="Arial" w:cs="Arial"/>
          <w:szCs w:val="24"/>
          <w:lang w:val="es-ES"/>
        </w:rPr>
        <w:t>. Se definen genéricamente las funciones correspondientes a cada una de las categorías, sin perjuicio de la concreción que se establezca en las relaciones de puestos de trabajo al definir las tareas o cometidos generales</w:t>
      </w:r>
      <w:r w:rsidRPr="005577EA">
        <w:rPr>
          <w:rFonts w:ascii="Arial" w:hAnsi="Arial" w:cs="Arial"/>
          <w:szCs w:val="24"/>
          <w:lang w:val="es-ES"/>
        </w:rPr>
        <w:t xml:space="preserve"> o particulares que correspondan a cada puesto de trabajo.</w:t>
      </w:r>
    </w:p>
    <w:p w14:paraId="4BC9B9A2" w14:textId="77777777" w:rsidR="000313BA" w:rsidRPr="005577EA" w:rsidRDefault="000313BA" w:rsidP="000313BA">
      <w:pPr>
        <w:jc w:val="both"/>
        <w:rPr>
          <w:rFonts w:ascii="Arial" w:hAnsi="Arial" w:cs="Arial"/>
          <w:szCs w:val="24"/>
          <w:lang w:val="es-ES"/>
        </w:rPr>
      </w:pPr>
    </w:p>
    <w:p w14:paraId="4BC9B9A3" w14:textId="77777777" w:rsidR="000313BA" w:rsidRPr="005577EA" w:rsidRDefault="000313BA" w:rsidP="000313BA">
      <w:pPr>
        <w:jc w:val="both"/>
        <w:rPr>
          <w:rFonts w:ascii="Arial" w:hAnsi="Arial" w:cs="Arial"/>
          <w:szCs w:val="24"/>
        </w:rPr>
      </w:pPr>
      <w:r w:rsidRPr="005577EA">
        <w:rPr>
          <w:rFonts w:ascii="Arial" w:hAnsi="Arial" w:cs="Arial"/>
          <w:szCs w:val="24"/>
          <w:lang w:val="es-ES"/>
        </w:rPr>
        <w:t>Se regulan las singularidades de los requisitos para el ingreso por turno libre y promoción interna</w:t>
      </w:r>
      <w:r>
        <w:rPr>
          <w:rFonts w:ascii="Arial" w:hAnsi="Arial" w:cs="Arial"/>
          <w:szCs w:val="24"/>
          <w:lang w:val="es-ES"/>
        </w:rPr>
        <w:t xml:space="preserve"> en cada una de las categorías, así como la formación y periodo de prácticas correspondientes.</w:t>
      </w:r>
    </w:p>
    <w:p w14:paraId="71C95193" w14:textId="77777777" w:rsidR="005230CF" w:rsidRDefault="005230CF" w:rsidP="000313BA">
      <w:pPr>
        <w:jc w:val="both"/>
        <w:rPr>
          <w:rFonts w:ascii="Arial" w:hAnsi="Arial" w:cs="Arial"/>
          <w:szCs w:val="24"/>
        </w:rPr>
      </w:pPr>
    </w:p>
    <w:p w14:paraId="4BC9B9A7" w14:textId="4B52A436" w:rsidR="000313BA" w:rsidRPr="005577EA" w:rsidRDefault="000313BA" w:rsidP="000313BA">
      <w:pPr>
        <w:jc w:val="both"/>
        <w:rPr>
          <w:rFonts w:ascii="Arial" w:hAnsi="Arial" w:cs="Arial"/>
          <w:szCs w:val="24"/>
        </w:rPr>
      </w:pPr>
      <w:r w:rsidRPr="005577EA">
        <w:rPr>
          <w:rFonts w:ascii="Arial" w:hAnsi="Arial" w:cs="Arial"/>
          <w:szCs w:val="24"/>
        </w:rPr>
        <w:t>El régimen disciplinario del personal funcionario de los ser</w:t>
      </w:r>
      <w:r w:rsidR="00FE3E00">
        <w:rPr>
          <w:rFonts w:ascii="Arial" w:hAnsi="Arial" w:cs="Arial"/>
          <w:szCs w:val="24"/>
        </w:rPr>
        <w:t xml:space="preserve">vicios es el mismo del resto del personal empleado público, </w:t>
      </w:r>
      <w:r w:rsidRPr="005577EA">
        <w:rPr>
          <w:rFonts w:ascii="Arial" w:hAnsi="Arial" w:cs="Arial"/>
          <w:szCs w:val="24"/>
        </w:rPr>
        <w:t xml:space="preserve">con las peculiares tipificaciones que se contienen en </w:t>
      </w:r>
      <w:r w:rsidR="00D66CF5">
        <w:rPr>
          <w:rFonts w:ascii="Arial" w:hAnsi="Arial" w:cs="Arial"/>
          <w:szCs w:val="24"/>
        </w:rPr>
        <w:t>la ley</w:t>
      </w:r>
      <w:r w:rsidRPr="005577EA">
        <w:rPr>
          <w:rFonts w:ascii="Arial" w:hAnsi="Arial" w:cs="Arial"/>
          <w:szCs w:val="24"/>
        </w:rPr>
        <w:t>.</w:t>
      </w:r>
    </w:p>
    <w:p w14:paraId="4BC9B9A8" w14:textId="77777777" w:rsidR="000313BA" w:rsidRPr="005577EA" w:rsidRDefault="000313BA" w:rsidP="000313BA">
      <w:pPr>
        <w:jc w:val="both"/>
        <w:rPr>
          <w:rFonts w:ascii="Arial" w:hAnsi="Arial" w:cs="Arial"/>
          <w:szCs w:val="24"/>
        </w:rPr>
      </w:pPr>
    </w:p>
    <w:p w14:paraId="4BC9B9AB" w14:textId="7AAD6350" w:rsidR="000313BA" w:rsidRPr="005577EA" w:rsidRDefault="000313BA" w:rsidP="000313BA">
      <w:pPr>
        <w:jc w:val="both"/>
        <w:rPr>
          <w:rFonts w:ascii="Arial" w:hAnsi="Arial" w:cs="Arial"/>
          <w:szCs w:val="24"/>
        </w:rPr>
      </w:pPr>
      <w:r w:rsidRPr="005577EA">
        <w:rPr>
          <w:rFonts w:ascii="Arial" w:hAnsi="Arial" w:cs="Arial"/>
          <w:szCs w:val="24"/>
        </w:rPr>
        <w:t xml:space="preserve">El capítulo </w:t>
      </w:r>
      <w:r w:rsidR="00DA495D">
        <w:rPr>
          <w:rFonts w:ascii="Arial" w:hAnsi="Arial" w:cs="Arial"/>
          <w:szCs w:val="24"/>
        </w:rPr>
        <w:t>I</w:t>
      </w:r>
      <w:r w:rsidRPr="005577EA">
        <w:rPr>
          <w:rFonts w:ascii="Arial" w:hAnsi="Arial" w:cs="Arial"/>
          <w:szCs w:val="24"/>
        </w:rPr>
        <w:t xml:space="preserve">V regula los servicios de extinción de incendios de empresas, definiendo el concepto de bombero o bombera de empresa y exigiendo que los mismos requieran de una </w:t>
      </w:r>
      <w:r w:rsidR="00FE0D5F">
        <w:rPr>
          <w:rFonts w:ascii="Arial" w:hAnsi="Arial" w:cs="Arial"/>
          <w:szCs w:val="24"/>
        </w:rPr>
        <w:t>certificación</w:t>
      </w:r>
      <w:r w:rsidRPr="005577EA">
        <w:rPr>
          <w:rFonts w:ascii="Arial" w:hAnsi="Arial" w:cs="Arial"/>
          <w:szCs w:val="24"/>
        </w:rPr>
        <w:t xml:space="preserve"> correspondiente expedida por la Academia Vasca de Policía y Emergencias</w:t>
      </w:r>
      <w:r w:rsidR="00FE3E00">
        <w:rPr>
          <w:rFonts w:ascii="Arial" w:hAnsi="Arial" w:cs="Arial"/>
          <w:szCs w:val="24"/>
        </w:rPr>
        <w:t>,</w:t>
      </w:r>
      <w:r w:rsidRPr="005577EA">
        <w:rPr>
          <w:rFonts w:ascii="Arial" w:hAnsi="Arial" w:cs="Arial"/>
          <w:szCs w:val="24"/>
        </w:rPr>
        <w:t xml:space="preserve"> tras haber superado la fo</w:t>
      </w:r>
      <w:r>
        <w:rPr>
          <w:rFonts w:ascii="Arial" w:hAnsi="Arial" w:cs="Arial"/>
          <w:szCs w:val="24"/>
        </w:rPr>
        <w:t>rmación que la misma establezca.</w:t>
      </w:r>
      <w:r w:rsidRPr="005577EA">
        <w:rPr>
          <w:rFonts w:ascii="Arial" w:hAnsi="Arial" w:cs="Arial"/>
          <w:szCs w:val="24"/>
        </w:rPr>
        <w:t xml:space="preserve"> Igualmente</w:t>
      </w:r>
      <w:r w:rsidR="00DA495D">
        <w:rPr>
          <w:rFonts w:ascii="Arial" w:hAnsi="Arial" w:cs="Arial"/>
          <w:szCs w:val="24"/>
        </w:rPr>
        <w:t>,</w:t>
      </w:r>
      <w:r w:rsidRPr="005577EA">
        <w:rPr>
          <w:rFonts w:ascii="Arial" w:hAnsi="Arial" w:cs="Arial"/>
          <w:szCs w:val="24"/>
        </w:rPr>
        <w:t xml:space="preserve"> se contemplan las actuaciones de tal personal en supuestos de activación de planes de autoprotección de la empresa donde ejerzan su actividad y en caso de activación de un plan de protección civil que afecte a su empresa. </w:t>
      </w:r>
    </w:p>
    <w:p w14:paraId="4BC9B9AC" w14:textId="77777777" w:rsidR="000313BA" w:rsidRPr="005577EA" w:rsidRDefault="000313BA" w:rsidP="000313BA">
      <w:pPr>
        <w:jc w:val="both"/>
        <w:rPr>
          <w:rFonts w:ascii="Arial" w:hAnsi="Arial" w:cs="Arial"/>
          <w:szCs w:val="24"/>
        </w:rPr>
      </w:pPr>
    </w:p>
    <w:p w14:paraId="0A16FD89" w14:textId="77777777" w:rsidR="00912853" w:rsidRDefault="000313BA" w:rsidP="000313BA">
      <w:pPr>
        <w:jc w:val="both"/>
        <w:rPr>
          <w:rFonts w:ascii="Arial" w:hAnsi="Arial" w:cs="Arial"/>
          <w:szCs w:val="24"/>
        </w:rPr>
      </w:pPr>
      <w:r w:rsidRPr="005577EA">
        <w:rPr>
          <w:rFonts w:ascii="Arial" w:hAnsi="Arial" w:cs="Arial"/>
          <w:szCs w:val="24"/>
        </w:rPr>
        <w:t xml:space="preserve">La ley </w:t>
      </w:r>
      <w:r w:rsidR="00DA495D">
        <w:rPr>
          <w:rFonts w:ascii="Arial" w:hAnsi="Arial" w:cs="Arial"/>
          <w:szCs w:val="24"/>
        </w:rPr>
        <w:t>finaliza</w:t>
      </w:r>
      <w:r w:rsidRPr="005577EA">
        <w:rPr>
          <w:rFonts w:ascii="Arial" w:hAnsi="Arial" w:cs="Arial"/>
          <w:szCs w:val="24"/>
        </w:rPr>
        <w:t xml:space="preserve"> con una serie de </w:t>
      </w:r>
      <w:r w:rsidR="00912853">
        <w:rPr>
          <w:rFonts w:ascii="Arial" w:hAnsi="Arial" w:cs="Arial"/>
          <w:szCs w:val="24"/>
        </w:rPr>
        <w:t>disposiciones adicionales,</w:t>
      </w:r>
      <w:r w:rsidRPr="005577EA">
        <w:rPr>
          <w:rFonts w:ascii="Arial" w:hAnsi="Arial" w:cs="Arial"/>
          <w:szCs w:val="24"/>
        </w:rPr>
        <w:t xml:space="preserve"> transitorias</w:t>
      </w:r>
      <w:r w:rsidR="00912853">
        <w:rPr>
          <w:rFonts w:ascii="Arial" w:hAnsi="Arial" w:cs="Arial"/>
          <w:szCs w:val="24"/>
        </w:rPr>
        <w:t>, derogatoria y finales.</w:t>
      </w:r>
    </w:p>
    <w:p w14:paraId="225183BA" w14:textId="77777777" w:rsidR="00912853" w:rsidRDefault="00912853" w:rsidP="000313BA">
      <w:pPr>
        <w:jc w:val="both"/>
        <w:rPr>
          <w:rFonts w:ascii="Arial" w:hAnsi="Arial" w:cs="Arial"/>
          <w:szCs w:val="24"/>
        </w:rPr>
      </w:pPr>
    </w:p>
    <w:p w14:paraId="26DBEA63" w14:textId="11A745FA" w:rsidR="00912853" w:rsidRPr="00A92C5C" w:rsidRDefault="00F175CA" w:rsidP="000313BA">
      <w:pPr>
        <w:jc w:val="both"/>
        <w:rPr>
          <w:rFonts w:ascii="Arial" w:hAnsi="Arial" w:cs="Arial"/>
          <w:szCs w:val="24"/>
        </w:rPr>
      </w:pPr>
      <w:r>
        <w:rPr>
          <w:rFonts w:ascii="Arial" w:hAnsi="Arial" w:cs="Arial"/>
          <w:szCs w:val="24"/>
        </w:rPr>
        <w:t>La</w:t>
      </w:r>
      <w:r w:rsidR="00912853">
        <w:rPr>
          <w:rFonts w:ascii="Arial" w:hAnsi="Arial" w:cs="Arial"/>
          <w:szCs w:val="24"/>
        </w:rPr>
        <w:t xml:space="preserve"> disposici</w:t>
      </w:r>
      <w:r>
        <w:rPr>
          <w:rFonts w:ascii="Arial" w:hAnsi="Arial" w:cs="Arial"/>
          <w:szCs w:val="24"/>
        </w:rPr>
        <w:t xml:space="preserve">ón adicional comprende </w:t>
      </w:r>
      <w:r w:rsidR="00912853">
        <w:rPr>
          <w:rFonts w:ascii="Arial" w:hAnsi="Arial" w:cs="Arial"/>
          <w:szCs w:val="24"/>
        </w:rPr>
        <w:t>la actividad formativa tanto de ingreso como de especializaci</w:t>
      </w:r>
      <w:r>
        <w:rPr>
          <w:rFonts w:ascii="Arial" w:hAnsi="Arial" w:cs="Arial"/>
          <w:szCs w:val="24"/>
        </w:rPr>
        <w:t>ón de tales servicios</w:t>
      </w:r>
      <w:r w:rsidR="00912853">
        <w:rPr>
          <w:rFonts w:ascii="Arial" w:hAnsi="Arial" w:cs="Arial"/>
          <w:szCs w:val="24"/>
        </w:rPr>
        <w:t xml:space="preserve"> por la Academia Vasca de Policía y Emergencias</w:t>
      </w:r>
      <w:r w:rsidR="00D43C9C" w:rsidRPr="00A92C5C">
        <w:rPr>
          <w:rFonts w:ascii="Arial" w:hAnsi="Arial" w:cs="Arial"/>
          <w:szCs w:val="24"/>
        </w:rPr>
        <w:t>.</w:t>
      </w:r>
    </w:p>
    <w:p w14:paraId="29CF2E86" w14:textId="77777777" w:rsidR="00912853" w:rsidRPr="00A92C5C" w:rsidRDefault="00912853" w:rsidP="000313BA">
      <w:pPr>
        <w:jc w:val="both"/>
        <w:rPr>
          <w:rFonts w:ascii="Arial" w:hAnsi="Arial" w:cs="Arial"/>
          <w:szCs w:val="24"/>
        </w:rPr>
      </w:pPr>
    </w:p>
    <w:p w14:paraId="4BC9B9AD" w14:textId="759DDF28" w:rsidR="000313BA" w:rsidRDefault="00326296" w:rsidP="000313BA">
      <w:pPr>
        <w:jc w:val="both"/>
        <w:rPr>
          <w:rFonts w:ascii="Arial" w:hAnsi="Arial" w:cs="Arial"/>
          <w:szCs w:val="24"/>
        </w:rPr>
      </w:pPr>
      <w:r w:rsidRPr="00A92C5C">
        <w:rPr>
          <w:rFonts w:ascii="Arial" w:hAnsi="Arial" w:cs="Arial"/>
          <w:szCs w:val="24"/>
        </w:rPr>
        <w:t xml:space="preserve">Las disposiciones transitorias, que </w:t>
      </w:r>
      <w:r w:rsidR="000313BA" w:rsidRPr="00A92C5C">
        <w:rPr>
          <w:rFonts w:ascii="Arial" w:hAnsi="Arial" w:cs="Arial"/>
          <w:szCs w:val="24"/>
        </w:rPr>
        <w:t>comprenden el plazo de adaptación de los reglamentos internos de los servicios; la equiparación de las antiguas categorías de los servicios a las previstas en la propia ley y los mecanismos para la integración del pe</w:t>
      </w:r>
      <w:r w:rsidRPr="00A92C5C">
        <w:rPr>
          <w:rFonts w:ascii="Arial" w:hAnsi="Arial" w:cs="Arial"/>
          <w:szCs w:val="24"/>
        </w:rPr>
        <w:t>rsonal en las nuevas categorías</w:t>
      </w:r>
      <w:r w:rsidR="000313BA" w:rsidRPr="00A92C5C">
        <w:rPr>
          <w:rFonts w:ascii="Arial" w:hAnsi="Arial" w:cs="Arial"/>
          <w:szCs w:val="24"/>
        </w:rPr>
        <w:t>,</w:t>
      </w:r>
      <w:r w:rsidR="000313BA" w:rsidRPr="005577EA">
        <w:rPr>
          <w:rFonts w:ascii="Arial" w:hAnsi="Arial" w:cs="Arial"/>
          <w:szCs w:val="24"/>
        </w:rPr>
        <w:t xml:space="preserve"> así como la habilitación como bombero o bombera de empresa de quienes vinieren ejerciendo tales funciones antes de la entrada en vigor de la norma.</w:t>
      </w:r>
    </w:p>
    <w:p w14:paraId="41A0682D" w14:textId="68EF05F8" w:rsidR="00032956" w:rsidRDefault="00032956" w:rsidP="000313BA">
      <w:pPr>
        <w:jc w:val="both"/>
        <w:rPr>
          <w:rFonts w:ascii="Arial" w:hAnsi="Arial" w:cs="Arial"/>
          <w:szCs w:val="24"/>
        </w:rPr>
      </w:pPr>
    </w:p>
    <w:p w14:paraId="34C4FB4C" w14:textId="019C8220" w:rsidR="00032956" w:rsidRPr="005577EA" w:rsidRDefault="00032956" w:rsidP="000313BA">
      <w:pPr>
        <w:jc w:val="both"/>
        <w:rPr>
          <w:rFonts w:ascii="Arial" w:hAnsi="Arial" w:cs="Arial"/>
          <w:szCs w:val="24"/>
        </w:rPr>
      </w:pPr>
      <w:r>
        <w:rPr>
          <w:rFonts w:ascii="Arial" w:hAnsi="Arial" w:cs="Arial"/>
          <w:szCs w:val="24"/>
        </w:rPr>
        <w:t xml:space="preserve">Por último, las disposiciones finales se refieren tanto a la modificación puntual de la </w:t>
      </w:r>
      <w:r w:rsidRPr="00032956">
        <w:rPr>
          <w:rFonts w:ascii="Arial" w:hAnsi="Arial" w:cs="Arial"/>
          <w:szCs w:val="24"/>
        </w:rPr>
        <w:t>Ley 15/2012, de 28 de junio, de Ordenación del Sistema de Seguridad Pública de Euskadi</w:t>
      </w:r>
      <w:r>
        <w:rPr>
          <w:rFonts w:ascii="Arial" w:hAnsi="Arial" w:cs="Arial"/>
          <w:szCs w:val="24"/>
        </w:rPr>
        <w:t>, como a la entrada en vigor de esta ley.</w:t>
      </w:r>
    </w:p>
    <w:p w14:paraId="4BC9B9AE" w14:textId="77777777" w:rsidR="000313BA" w:rsidRPr="005577EA" w:rsidRDefault="000313BA" w:rsidP="000313BA">
      <w:pPr>
        <w:rPr>
          <w:rFonts w:ascii="Arial" w:hAnsi="Arial" w:cs="Arial"/>
          <w:szCs w:val="24"/>
        </w:rPr>
      </w:pPr>
      <w:r w:rsidRPr="005577EA">
        <w:rPr>
          <w:rFonts w:ascii="Arial" w:hAnsi="Arial" w:cs="Arial"/>
          <w:szCs w:val="24"/>
        </w:rPr>
        <w:br w:type="page"/>
      </w:r>
    </w:p>
    <w:p w14:paraId="4BC9B9AF" w14:textId="77777777" w:rsidR="000313BA" w:rsidRPr="005577EA" w:rsidRDefault="000313BA" w:rsidP="000313BA">
      <w:pPr>
        <w:jc w:val="center"/>
        <w:rPr>
          <w:rFonts w:ascii="Arial" w:hAnsi="Arial" w:cs="Arial"/>
          <w:b/>
          <w:color w:val="0070C0"/>
          <w:szCs w:val="28"/>
        </w:rPr>
      </w:pPr>
      <w:r w:rsidRPr="005577EA">
        <w:rPr>
          <w:rFonts w:ascii="Arial" w:hAnsi="Arial" w:cs="Arial"/>
          <w:b/>
          <w:color w:val="0070C0"/>
          <w:szCs w:val="28"/>
        </w:rPr>
        <w:lastRenderedPageBreak/>
        <w:t>CAPÍTULO I.-</w:t>
      </w:r>
    </w:p>
    <w:p w14:paraId="4BC9B9B0" w14:textId="48B79645" w:rsidR="000313BA" w:rsidRPr="005577EA" w:rsidRDefault="00DC697B" w:rsidP="000313BA">
      <w:pPr>
        <w:jc w:val="center"/>
        <w:rPr>
          <w:rFonts w:ascii="Arial" w:hAnsi="Arial" w:cs="Arial"/>
          <w:b/>
          <w:color w:val="0070C0"/>
          <w:szCs w:val="28"/>
        </w:rPr>
      </w:pPr>
      <w:r>
        <w:rPr>
          <w:rFonts w:ascii="Arial" w:hAnsi="Arial" w:cs="Arial"/>
          <w:b/>
          <w:color w:val="0070C0"/>
          <w:szCs w:val="28"/>
        </w:rPr>
        <w:t>DISPOSICIONES GENERALES</w:t>
      </w:r>
      <w:r w:rsidR="00FE0D5F">
        <w:rPr>
          <w:rFonts w:ascii="Arial" w:hAnsi="Arial" w:cs="Arial"/>
          <w:b/>
          <w:color w:val="0070C0"/>
          <w:szCs w:val="28"/>
        </w:rPr>
        <w:t>.</w:t>
      </w:r>
    </w:p>
    <w:p w14:paraId="4BC9B9B1" w14:textId="77777777" w:rsidR="000313BA" w:rsidRPr="005577EA" w:rsidRDefault="000313BA" w:rsidP="000313BA">
      <w:pPr>
        <w:jc w:val="both"/>
        <w:rPr>
          <w:rFonts w:ascii="Arial" w:hAnsi="Arial" w:cs="Arial"/>
          <w:b/>
          <w:color w:val="0070C0"/>
          <w:szCs w:val="24"/>
        </w:rPr>
      </w:pPr>
    </w:p>
    <w:p w14:paraId="4BC9B9B2" w14:textId="60CA594D"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Artículo 1.</w:t>
      </w:r>
      <w:r w:rsidR="00DC697B">
        <w:rPr>
          <w:rFonts w:ascii="Arial" w:hAnsi="Arial" w:cs="Arial"/>
          <w:b/>
          <w:color w:val="0070C0"/>
          <w:szCs w:val="24"/>
        </w:rPr>
        <w:t>- Objeto y ámbito de aplicación.</w:t>
      </w:r>
    </w:p>
    <w:p w14:paraId="4BC9B9B3" w14:textId="77777777" w:rsidR="000313BA" w:rsidRPr="005577EA" w:rsidRDefault="000313BA" w:rsidP="000313BA">
      <w:pPr>
        <w:jc w:val="both"/>
        <w:rPr>
          <w:rFonts w:ascii="Arial" w:hAnsi="Arial" w:cs="Arial"/>
          <w:szCs w:val="24"/>
        </w:rPr>
      </w:pPr>
    </w:p>
    <w:p w14:paraId="4BC9B9B4" w14:textId="77777777" w:rsidR="000313BA" w:rsidRPr="005577EA" w:rsidRDefault="000313BA" w:rsidP="000313BA">
      <w:pPr>
        <w:jc w:val="both"/>
        <w:rPr>
          <w:rFonts w:ascii="Arial" w:hAnsi="Arial" w:cs="Arial"/>
          <w:szCs w:val="24"/>
        </w:rPr>
      </w:pPr>
      <w:r w:rsidRPr="005577EA">
        <w:rPr>
          <w:rFonts w:ascii="Arial" w:hAnsi="Arial" w:cs="Arial"/>
          <w:szCs w:val="24"/>
        </w:rPr>
        <w:t>1. Es objeto de la presente ley ordenar la actividad de prevención y extinción de incendios y salvamento en la Comunidad Autónoma de Euskadi, así como regular los servicios de tal naturaleza de las administraciones públicas vascas y las singularidades del régimen estatutario de su personal.</w:t>
      </w:r>
    </w:p>
    <w:p w14:paraId="4BC9B9B5" w14:textId="77777777" w:rsidR="000313BA" w:rsidRPr="005577EA" w:rsidRDefault="000313BA" w:rsidP="000313BA">
      <w:pPr>
        <w:jc w:val="both"/>
        <w:rPr>
          <w:rFonts w:ascii="Arial" w:hAnsi="Arial" w:cs="Arial"/>
          <w:szCs w:val="24"/>
        </w:rPr>
      </w:pPr>
    </w:p>
    <w:p w14:paraId="4BC9B9B6" w14:textId="77777777" w:rsidR="000313BA" w:rsidRPr="005577EA" w:rsidRDefault="000313BA" w:rsidP="000313BA">
      <w:pPr>
        <w:jc w:val="both"/>
        <w:rPr>
          <w:rFonts w:ascii="Arial" w:hAnsi="Arial" w:cs="Arial"/>
          <w:szCs w:val="24"/>
        </w:rPr>
      </w:pPr>
      <w:r w:rsidRPr="005577EA">
        <w:rPr>
          <w:rFonts w:ascii="Arial" w:hAnsi="Arial" w:cs="Arial"/>
          <w:szCs w:val="24"/>
        </w:rPr>
        <w:t>2. El ámbito de aplicación de la presente ley comprende a:</w:t>
      </w:r>
    </w:p>
    <w:p w14:paraId="4BC9B9B7" w14:textId="77777777" w:rsidR="000313BA" w:rsidRPr="005577EA" w:rsidRDefault="000313BA" w:rsidP="000313BA">
      <w:pPr>
        <w:jc w:val="both"/>
        <w:rPr>
          <w:rFonts w:ascii="Arial" w:hAnsi="Arial" w:cs="Arial"/>
          <w:szCs w:val="24"/>
        </w:rPr>
      </w:pPr>
    </w:p>
    <w:p w14:paraId="4BC9B9B8" w14:textId="77777777" w:rsidR="000313BA" w:rsidRPr="005577EA" w:rsidRDefault="000313BA" w:rsidP="000313BA">
      <w:pPr>
        <w:jc w:val="both"/>
        <w:rPr>
          <w:rFonts w:ascii="Arial" w:hAnsi="Arial" w:cs="Arial"/>
          <w:szCs w:val="24"/>
        </w:rPr>
      </w:pPr>
      <w:r w:rsidRPr="005577EA">
        <w:rPr>
          <w:rFonts w:ascii="Arial" w:hAnsi="Arial" w:cs="Arial"/>
          <w:szCs w:val="24"/>
        </w:rPr>
        <w:t xml:space="preserve">a) Los servicios de prevención, extinción de incendios y salvamento de las administraciones públicas vascas y su personal. </w:t>
      </w:r>
    </w:p>
    <w:p w14:paraId="4BC9B9BB" w14:textId="77777777" w:rsidR="000313BA" w:rsidRPr="005577EA" w:rsidRDefault="000313BA" w:rsidP="000313BA">
      <w:pPr>
        <w:jc w:val="both"/>
        <w:rPr>
          <w:rFonts w:ascii="Arial" w:hAnsi="Arial" w:cs="Arial"/>
          <w:szCs w:val="24"/>
        </w:rPr>
      </w:pPr>
    </w:p>
    <w:p w14:paraId="4BC9B9BC" w14:textId="2C491765" w:rsidR="000313BA" w:rsidRPr="005577EA" w:rsidRDefault="002C6531" w:rsidP="000313BA">
      <w:pPr>
        <w:jc w:val="both"/>
        <w:rPr>
          <w:rFonts w:ascii="Arial" w:hAnsi="Arial" w:cs="Arial"/>
          <w:szCs w:val="24"/>
        </w:rPr>
      </w:pPr>
      <w:r>
        <w:rPr>
          <w:rFonts w:ascii="Arial" w:hAnsi="Arial" w:cs="Arial"/>
          <w:szCs w:val="24"/>
        </w:rPr>
        <w:t>b)</w:t>
      </w:r>
      <w:r w:rsidR="00FE0D5F">
        <w:rPr>
          <w:rFonts w:ascii="Arial" w:hAnsi="Arial" w:cs="Arial"/>
          <w:szCs w:val="24"/>
        </w:rPr>
        <w:t xml:space="preserve"> Los servicios de bomberos y</w:t>
      </w:r>
      <w:r w:rsidR="000313BA" w:rsidRPr="005577EA">
        <w:rPr>
          <w:rFonts w:ascii="Arial" w:hAnsi="Arial" w:cs="Arial"/>
          <w:szCs w:val="24"/>
        </w:rPr>
        <w:t xml:space="preserve"> bomberas de empresa que operen en la Comunidad Autónoma de Euskadi.</w:t>
      </w:r>
    </w:p>
    <w:p w14:paraId="4BC9B9BE" w14:textId="77777777" w:rsidR="000313BA" w:rsidRPr="005577EA" w:rsidRDefault="000313BA" w:rsidP="000313BA">
      <w:pPr>
        <w:jc w:val="both"/>
        <w:rPr>
          <w:rFonts w:ascii="Arial" w:hAnsi="Arial" w:cs="Arial"/>
          <w:szCs w:val="24"/>
        </w:rPr>
      </w:pPr>
    </w:p>
    <w:p w14:paraId="4BC9B9BF" w14:textId="58DAB68B" w:rsidR="000313BA" w:rsidRPr="005577EA" w:rsidRDefault="00DC697B" w:rsidP="000313BA">
      <w:pPr>
        <w:jc w:val="both"/>
        <w:rPr>
          <w:rFonts w:ascii="Arial" w:hAnsi="Arial" w:cs="Arial"/>
          <w:b/>
          <w:color w:val="0070C0"/>
          <w:szCs w:val="24"/>
        </w:rPr>
      </w:pPr>
      <w:r>
        <w:rPr>
          <w:rFonts w:ascii="Arial" w:hAnsi="Arial" w:cs="Arial"/>
          <w:b/>
          <w:color w:val="0070C0"/>
          <w:szCs w:val="24"/>
        </w:rPr>
        <w:t>Artículo 2.- Fines.</w:t>
      </w:r>
    </w:p>
    <w:p w14:paraId="4BC9B9C0" w14:textId="77777777" w:rsidR="000313BA" w:rsidRPr="005577EA" w:rsidRDefault="000313BA" w:rsidP="000313BA">
      <w:pPr>
        <w:jc w:val="both"/>
        <w:rPr>
          <w:rFonts w:ascii="Arial" w:hAnsi="Arial" w:cs="Arial"/>
          <w:szCs w:val="24"/>
        </w:rPr>
      </w:pPr>
    </w:p>
    <w:p w14:paraId="4BC9B9C1" w14:textId="10180063" w:rsidR="000313BA" w:rsidRPr="005577EA" w:rsidRDefault="000313BA" w:rsidP="000313BA">
      <w:pPr>
        <w:jc w:val="both"/>
        <w:rPr>
          <w:rFonts w:ascii="Arial" w:hAnsi="Arial" w:cs="Arial"/>
          <w:szCs w:val="24"/>
        </w:rPr>
      </w:pPr>
      <w:r w:rsidRPr="005577EA">
        <w:rPr>
          <w:rFonts w:ascii="Arial" w:hAnsi="Arial" w:cs="Arial"/>
          <w:szCs w:val="24"/>
        </w:rPr>
        <w:t>El fin de la presente ley es garantizar la prestación del servicio de prevención y extinción d</w:t>
      </w:r>
      <w:r w:rsidR="00401345">
        <w:rPr>
          <w:rFonts w:ascii="Arial" w:hAnsi="Arial" w:cs="Arial"/>
          <w:szCs w:val="24"/>
        </w:rPr>
        <w:t>e incendios y salvamento en</w:t>
      </w:r>
      <w:r w:rsidRPr="005577EA">
        <w:rPr>
          <w:rFonts w:ascii="Arial" w:hAnsi="Arial" w:cs="Arial"/>
          <w:szCs w:val="24"/>
        </w:rPr>
        <w:t xml:space="preserve"> el territorio de la Comunidad </w:t>
      </w:r>
      <w:r w:rsidR="002C6531">
        <w:rPr>
          <w:rFonts w:ascii="Arial" w:hAnsi="Arial" w:cs="Arial"/>
          <w:szCs w:val="24"/>
        </w:rPr>
        <w:t>A</w:t>
      </w:r>
      <w:r w:rsidR="002C6531" w:rsidRPr="005577EA">
        <w:rPr>
          <w:rFonts w:ascii="Arial" w:hAnsi="Arial" w:cs="Arial"/>
          <w:szCs w:val="24"/>
        </w:rPr>
        <w:t xml:space="preserve">utónoma </w:t>
      </w:r>
      <w:r w:rsidRPr="005577EA">
        <w:rPr>
          <w:rFonts w:ascii="Arial" w:hAnsi="Arial" w:cs="Arial"/>
          <w:szCs w:val="24"/>
        </w:rPr>
        <w:t>de Euskadi, en los términos definidos por la ley, y prever los mecanismos que posibiliten la actuación conjunta y coordinada de tales servicios entre sí y con otros serv</w:t>
      </w:r>
      <w:r w:rsidR="00E339A7">
        <w:rPr>
          <w:rFonts w:ascii="Arial" w:hAnsi="Arial" w:cs="Arial"/>
          <w:szCs w:val="24"/>
        </w:rPr>
        <w:t>icios de emergencias. Todo ello,</w:t>
      </w:r>
      <w:r w:rsidRPr="005577EA">
        <w:rPr>
          <w:rFonts w:ascii="Arial" w:hAnsi="Arial" w:cs="Arial"/>
          <w:szCs w:val="24"/>
        </w:rPr>
        <w:t xml:space="preserve"> sin perjuicio del respeto a la autonomía de las distintas administraciones competentes en la materia.</w:t>
      </w:r>
    </w:p>
    <w:p w14:paraId="4BC9B9C2" w14:textId="77777777" w:rsidR="000313BA" w:rsidRPr="005577EA" w:rsidRDefault="000313BA" w:rsidP="000313BA">
      <w:pPr>
        <w:jc w:val="both"/>
        <w:rPr>
          <w:rFonts w:ascii="Arial" w:hAnsi="Arial" w:cs="Arial"/>
          <w:szCs w:val="24"/>
        </w:rPr>
      </w:pPr>
    </w:p>
    <w:p w14:paraId="4BC9B9C3" w14:textId="77777777" w:rsidR="000313BA" w:rsidRPr="005577EA" w:rsidRDefault="000313BA" w:rsidP="000313BA">
      <w:pPr>
        <w:jc w:val="both"/>
        <w:rPr>
          <w:rFonts w:ascii="Arial" w:hAnsi="Arial" w:cs="Arial"/>
          <w:color w:val="0070C0"/>
          <w:szCs w:val="24"/>
        </w:rPr>
      </w:pPr>
    </w:p>
    <w:p w14:paraId="4BC9B9C4" w14:textId="77777777" w:rsidR="000313BA" w:rsidRPr="005577EA" w:rsidRDefault="000313BA" w:rsidP="000313BA">
      <w:pPr>
        <w:jc w:val="center"/>
        <w:rPr>
          <w:rFonts w:ascii="Arial" w:hAnsi="Arial" w:cs="Arial"/>
          <w:b/>
          <w:color w:val="0070C0"/>
          <w:szCs w:val="28"/>
        </w:rPr>
      </w:pPr>
      <w:r w:rsidRPr="005577EA">
        <w:rPr>
          <w:rFonts w:ascii="Arial" w:hAnsi="Arial" w:cs="Arial"/>
          <w:b/>
          <w:color w:val="0070C0"/>
          <w:szCs w:val="28"/>
        </w:rPr>
        <w:t>CAPÍTULO II.-</w:t>
      </w:r>
    </w:p>
    <w:p w14:paraId="4BC9B9C5" w14:textId="63448CBB" w:rsidR="000313BA" w:rsidRPr="005577EA" w:rsidRDefault="000313BA" w:rsidP="000313BA">
      <w:pPr>
        <w:jc w:val="center"/>
        <w:rPr>
          <w:rFonts w:ascii="Arial" w:hAnsi="Arial" w:cs="Arial"/>
          <w:b/>
          <w:color w:val="0070C0"/>
          <w:sz w:val="28"/>
          <w:szCs w:val="28"/>
        </w:rPr>
      </w:pPr>
      <w:r w:rsidRPr="005577EA">
        <w:rPr>
          <w:rFonts w:ascii="Arial" w:hAnsi="Arial" w:cs="Arial"/>
          <w:b/>
          <w:color w:val="0070C0"/>
          <w:szCs w:val="28"/>
        </w:rPr>
        <w:t xml:space="preserve"> SERVICIOS DE PREVENCIÓN, EXTINCIÓN DE INCENDIOS Y SALVAMENTO DE LAS ADMINISTRACIONES PÚBLICAS VASCAS</w:t>
      </w:r>
      <w:r w:rsidR="00FE0D5F">
        <w:rPr>
          <w:rFonts w:ascii="Arial" w:hAnsi="Arial" w:cs="Arial"/>
          <w:b/>
          <w:color w:val="0070C0"/>
          <w:szCs w:val="28"/>
        </w:rPr>
        <w:t>.</w:t>
      </w:r>
    </w:p>
    <w:p w14:paraId="4BC9B9C6" w14:textId="77777777" w:rsidR="000313BA" w:rsidRPr="00E339A7" w:rsidRDefault="000313BA" w:rsidP="000313BA">
      <w:pPr>
        <w:jc w:val="both"/>
        <w:rPr>
          <w:rFonts w:ascii="Arial" w:hAnsi="Arial" w:cs="Arial"/>
          <w:b/>
          <w:color w:val="0070C0"/>
          <w:szCs w:val="28"/>
        </w:rPr>
      </w:pPr>
    </w:p>
    <w:p w14:paraId="4BC9B9C7" w14:textId="77777777" w:rsidR="000313BA" w:rsidRPr="00E339A7" w:rsidRDefault="000313BA" w:rsidP="000313BA">
      <w:pPr>
        <w:jc w:val="both"/>
        <w:rPr>
          <w:rFonts w:ascii="Arial" w:hAnsi="Arial" w:cs="Arial"/>
          <w:color w:val="0000FF"/>
          <w:szCs w:val="28"/>
        </w:rPr>
      </w:pPr>
    </w:p>
    <w:p w14:paraId="5D423FA3" w14:textId="77777777" w:rsidR="00DC697B" w:rsidRDefault="000313BA" w:rsidP="000B3A1E">
      <w:pPr>
        <w:jc w:val="center"/>
        <w:rPr>
          <w:rFonts w:ascii="Arial" w:hAnsi="Arial" w:cs="Arial"/>
          <w:b/>
          <w:color w:val="0070C0"/>
          <w:szCs w:val="24"/>
        </w:rPr>
      </w:pPr>
      <w:r w:rsidRPr="005577EA">
        <w:rPr>
          <w:rFonts w:ascii="Arial" w:hAnsi="Arial" w:cs="Arial"/>
          <w:b/>
          <w:color w:val="0070C0"/>
          <w:szCs w:val="24"/>
        </w:rPr>
        <w:t xml:space="preserve">SECCIÓN </w:t>
      </w:r>
      <w:r w:rsidR="00DC697B">
        <w:rPr>
          <w:rFonts w:ascii="Arial" w:hAnsi="Arial" w:cs="Arial"/>
          <w:b/>
          <w:color w:val="0070C0"/>
          <w:szCs w:val="24"/>
        </w:rPr>
        <w:t>1ª</w:t>
      </w:r>
      <w:r w:rsidRPr="005577EA">
        <w:rPr>
          <w:rFonts w:ascii="Arial" w:hAnsi="Arial" w:cs="Arial"/>
          <w:b/>
          <w:color w:val="0070C0"/>
          <w:szCs w:val="24"/>
        </w:rPr>
        <w:t xml:space="preserve">.- </w:t>
      </w:r>
    </w:p>
    <w:p w14:paraId="4BC9B9C8" w14:textId="31576910" w:rsidR="000313BA" w:rsidRPr="005577EA" w:rsidRDefault="000313BA" w:rsidP="000B3A1E">
      <w:pPr>
        <w:jc w:val="center"/>
        <w:rPr>
          <w:rFonts w:ascii="Arial" w:hAnsi="Arial" w:cs="Arial"/>
          <w:b/>
          <w:color w:val="0070C0"/>
          <w:szCs w:val="24"/>
        </w:rPr>
      </w:pPr>
      <w:r w:rsidRPr="005577EA">
        <w:rPr>
          <w:rFonts w:ascii="Arial" w:hAnsi="Arial" w:cs="Arial"/>
          <w:b/>
          <w:color w:val="0070C0"/>
          <w:szCs w:val="24"/>
        </w:rPr>
        <w:t>DEFINICIÓN Y C</w:t>
      </w:r>
      <w:r w:rsidR="00DC697B">
        <w:rPr>
          <w:rFonts w:ascii="Arial" w:hAnsi="Arial" w:cs="Arial"/>
          <w:b/>
          <w:color w:val="0070C0"/>
          <w:szCs w:val="24"/>
        </w:rPr>
        <w:t>ARACTERIZACIÓN DE LOS SERVICIOS</w:t>
      </w:r>
      <w:r w:rsidR="00FE0D5F">
        <w:rPr>
          <w:rFonts w:ascii="Arial" w:hAnsi="Arial" w:cs="Arial"/>
          <w:b/>
          <w:color w:val="0070C0"/>
          <w:szCs w:val="24"/>
        </w:rPr>
        <w:t>.</w:t>
      </w:r>
    </w:p>
    <w:p w14:paraId="4BC9B9CA" w14:textId="77777777" w:rsidR="000313BA" w:rsidRPr="005577EA" w:rsidRDefault="000313BA" w:rsidP="000313BA">
      <w:pPr>
        <w:jc w:val="both"/>
        <w:rPr>
          <w:rFonts w:ascii="Arial" w:hAnsi="Arial" w:cs="Arial"/>
          <w:b/>
          <w:color w:val="0070C0"/>
          <w:szCs w:val="24"/>
        </w:rPr>
      </w:pPr>
    </w:p>
    <w:p w14:paraId="4BC9B9CB" w14:textId="41C331AB"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Artí</w:t>
      </w:r>
      <w:r w:rsidR="00DC697B">
        <w:rPr>
          <w:rFonts w:ascii="Arial" w:hAnsi="Arial" w:cs="Arial"/>
          <w:b/>
          <w:color w:val="0070C0"/>
          <w:szCs w:val="24"/>
        </w:rPr>
        <w:t>culo 3.- Naturaleza y funciones.</w:t>
      </w:r>
    </w:p>
    <w:p w14:paraId="4BC9B9CC" w14:textId="77777777" w:rsidR="000313BA" w:rsidRPr="005577EA" w:rsidRDefault="000313BA" w:rsidP="000313BA">
      <w:pPr>
        <w:jc w:val="both"/>
        <w:rPr>
          <w:rFonts w:ascii="Arial" w:hAnsi="Arial" w:cs="Arial"/>
          <w:szCs w:val="24"/>
        </w:rPr>
      </w:pPr>
    </w:p>
    <w:p w14:paraId="4BC9B9CD" w14:textId="63229368" w:rsidR="000313BA" w:rsidRPr="005577EA" w:rsidRDefault="000313BA" w:rsidP="000313BA">
      <w:pPr>
        <w:jc w:val="both"/>
        <w:rPr>
          <w:rFonts w:ascii="Arial" w:hAnsi="Arial" w:cs="Arial"/>
          <w:szCs w:val="24"/>
        </w:rPr>
      </w:pPr>
      <w:r w:rsidRPr="005577EA">
        <w:rPr>
          <w:rFonts w:ascii="Arial" w:hAnsi="Arial" w:cs="Arial"/>
          <w:szCs w:val="24"/>
        </w:rPr>
        <w:t>1. Los servicios de prevención y extinción de incendios y salvamento de las administraciones vascas constituyen uno de los servicios esenciales o básicos del sistema vasco de atención de emergencias y protección civil</w:t>
      </w:r>
      <w:r w:rsidR="00401345">
        <w:rPr>
          <w:rFonts w:ascii="Arial" w:hAnsi="Arial" w:cs="Arial"/>
          <w:szCs w:val="24"/>
        </w:rPr>
        <w:t>,</w:t>
      </w:r>
      <w:r w:rsidR="00E339A7">
        <w:rPr>
          <w:rFonts w:ascii="Arial" w:hAnsi="Arial" w:cs="Arial"/>
          <w:szCs w:val="24"/>
        </w:rPr>
        <w:t xml:space="preserve"> </w:t>
      </w:r>
      <w:r w:rsidRPr="005577EA">
        <w:rPr>
          <w:rFonts w:ascii="Arial" w:hAnsi="Arial" w:cs="Arial"/>
          <w:szCs w:val="24"/>
        </w:rPr>
        <w:t>de conformidad con lo dispuesto en el artículo 60.2</w:t>
      </w:r>
      <w:r w:rsidR="00401345">
        <w:rPr>
          <w:rFonts w:ascii="Arial" w:hAnsi="Arial" w:cs="Arial"/>
          <w:szCs w:val="24"/>
        </w:rPr>
        <w:t>.d</w:t>
      </w:r>
      <w:r w:rsidR="00E339A7">
        <w:rPr>
          <w:rFonts w:ascii="Arial" w:hAnsi="Arial" w:cs="Arial"/>
          <w:szCs w:val="24"/>
        </w:rPr>
        <w:t xml:space="preserve"> de la </w:t>
      </w:r>
      <w:r w:rsidRPr="005577EA">
        <w:rPr>
          <w:rFonts w:ascii="Arial" w:hAnsi="Arial" w:cs="Arial"/>
          <w:szCs w:val="24"/>
        </w:rPr>
        <w:t>Ley 15/2012, de 28 de junio, de Ordenación del Sistema de Seguridad Pública de Euskadi.</w:t>
      </w:r>
    </w:p>
    <w:p w14:paraId="4BC9B9CE" w14:textId="77777777" w:rsidR="000313BA" w:rsidRPr="005577EA" w:rsidRDefault="000313BA" w:rsidP="000313BA">
      <w:pPr>
        <w:jc w:val="both"/>
        <w:rPr>
          <w:rFonts w:ascii="Arial" w:hAnsi="Arial" w:cs="Arial"/>
          <w:szCs w:val="24"/>
        </w:rPr>
      </w:pPr>
    </w:p>
    <w:p w14:paraId="4BC9B9CF" w14:textId="77777777" w:rsidR="000313BA" w:rsidRPr="005577EA" w:rsidRDefault="000313BA" w:rsidP="000313BA">
      <w:pPr>
        <w:jc w:val="both"/>
        <w:rPr>
          <w:rFonts w:ascii="Arial" w:hAnsi="Arial" w:cs="Arial"/>
          <w:szCs w:val="24"/>
        </w:rPr>
      </w:pPr>
      <w:r w:rsidRPr="005577EA">
        <w:rPr>
          <w:rFonts w:ascii="Arial" w:hAnsi="Arial" w:cs="Arial"/>
          <w:szCs w:val="24"/>
        </w:rPr>
        <w:t>2. En materia de prevención y extinción de incendios</w:t>
      </w:r>
      <w:r w:rsidRPr="005577EA">
        <w:rPr>
          <w:rFonts w:ascii="Arial" w:hAnsi="Arial"/>
          <w:szCs w:val="24"/>
        </w:rPr>
        <w:t xml:space="preserve"> </w:t>
      </w:r>
      <w:r w:rsidRPr="005577EA">
        <w:rPr>
          <w:rFonts w:ascii="Arial" w:hAnsi="Arial" w:cs="Arial"/>
          <w:szCs w:val="24"/>
        </w:rPr>
        <w:t xml:space="preserve">les corresponde: </w:t>
      </w:r>
    </w:p>
    <w:p w14:paraId="4BC9B9D0" w14:textId="77777777" w:rsidR="000313BA" w:rsidRPr="005577EA" w:rsidRDefault="000313BA" w:rsidP="000313BA">
      <w:pPr>
        <w:jc w:val="both"/>
        <w:rPr>
          <w:rFonts w:ascii="Arial" w:hAnsi="Arial" w:cs="Arial"/>
          <w:szCs w:val="24"/>
        </w:rPr>
      </w:pPr>
    </w:p>
    <w:p w14:paraId="4BC9B9D1" w14:textId="10F72BA1" w:rsidR="000313BA" w:rsidRPr="003F1DD5" w:rsidRDefault="000313BA" w:rsidP="003F1DD5">
      <w:pPr>
        <w:pStyle w:val="Prrafodelista"/>
        <w:numPr>
          <w:ilvl w:val="0"/>
          <w:numId w:val="2"/>
        </w:numPr>
        <w:jc w:val="both"/>
        <w:rPr>
          <w:rFonts w:ascii="Arial" w:hAnsi="Arial" w:cs="Arial"/>
          <w:szCs w:val="24"/>
        </w:rPr>
      </w:pPr>
      <w:r w:rsidRPr="003F1DD5">
        <w:rPr>
          <w:rFonts w:ascii="Arial" w:hAnsi="Arial" w:cs="Arial"/>
          <w:szCs w:val="24"/>
        </w:rPr>
        <w:t>Prevenir y extinguir el fuego en caso de siniestro u otras situaciones de emergencia, socorriendo las vidas humanas y los bienes en peligro.</w:t>
      </w:r>
    </w:p>
    <w:p w14:paraId="4BC9B9D2" w14:textId="77777777" w:rsidR="000313BA" w:rsidRPr="005577EA" w:rsidRDefault="000313BA" w:rsidP="000313BA">
      <w:pPr>
        <w:jc w:val="both"/>
        <w:rPr>
          <w:rFonts w:ascii="Arial" w:hAnsi="Arial" w:cs="Arial"/>
          <w:szCs w:val="24"/>
        </w:rPr>
      </w:pPr>
    </w:p>
    <w:p w14:paraId="49A03D05" w14:textId="77777777" w:rsidR="003F1DD5" w:rsidRDefault="000313BA" w:rsidP="000313BA">
      <w:pPr>
        <w:pStyle w:val="Prrafodelista"/>
        <w:numPr>
          <w:ilvl w:val="0"/>
          <w:numId w:val="2"/>
        </w:numPr>
        <w:jc w:val="both"/>
        <w:rPr>
          <w:rFonts w:ascii="Arial" w:hAnsi="Arial" w:cs="Arial"/>
          <w:szCs w:val="24"/>
        </w:rPr>
      </w:pPr>
      <w:r w:rsidRPr="005577EA">
        <w:rPr>
          <w:rFonts w:ascii="Arial" w:hAnsi="Arial" w:cs="Arial"/>
          <w:szCs w:val="24"/>
        </w:rPr>
        <w:lastRenderedPageBreak/>
        <w:t>Promover la seguridad contra incendios en su área de competencia territorial, pudiendo ejercer labores de inspección y preventivas</w:t>
      </w:r>
      <w:r w:rsidR="00401345">
        <w:rPr>
          <w:rFonts w:ascii="Arial" w:hAnsi="Arial" w:cs="Arial"/>
          <w:szCs w:val="24"/>
        </w:rPr>
        <w:t>,</w:t>
      </w:r>
      <w:r w:rsidRPr="005577EA">
        <w:rPr>
          <w:rFonts w:ascii="Arial" w:hAnsi="Arial" w:cs="Arial"/>
          <w:szCs w:val="24"/>
        </w:rPr>
        <w:t xml:space="preserve"> para evitar o disminuir el riesgo de incendios y asegurar el cumplimiento de la normativa vigente.</w:t>
      </w:r>
    </w:p>
    <w:p w14:paraId="015123A3" w14:textId="77777777" w:rsidR="003F1DD5" w:rsidRPr="003F1DD5" w:rsidRDefault="003F1DD5" w:rsidP="003F1DD5">
      <w:pPr>
        <w:pStyle w:val="Prrafodelista"/>
        <w:rPr>
          <w:rFonts w:ascii="Arial" w:hAnsi="Arial" w:cs="Arial"/>
          <w:szCs w:val="24"/>
        </w:rPr>
      </w:pPr>
    </w:p>
    <w:p w14:paraId="0041CCB3" w14:textId="77777777" w:rsidR="003F1DD5" w:rsidRDefault="000313BA" w:rsidP="000313BA">
      <w:pPr>
        <w:pStyle w:val="Prrafodelista"/>
        <w:numPr>
          <w:ilvl w:val="0"/>
          <w:numId w:val="2"/>
        </w:numPr>
        <w:jc w:val="both"/>
        <w:rPr>
          <w:rFonts w:ascii="Arial" w:hAnsi="Arial" w:cs="Arial"/>
          <w:szCs w:val="24"/>
        </w:rPr>
      </w:pPr>
      <w:r w:rsidRPr="003F1DD5">
        <w:rPr>
          <w:rFonts w:ascii="Arial" w:hAnsi="Arial" w:cs="Arial"/>
          <w:szCs w:val="24"/>
        </w:rPr>
        <w:t xml:space="preserve">Asesorar, informar y divulgar las medidas a adoptar para prevenir los incendios, restringir su propagación y evitar los daños ocasionados por el fuego. </w:t>
      </w:r>
    </w:p>
    <w:p w14:paraId="3D3B5897" w14:textId="77777777" w:rsidR="003F1DD5" w:rsidRPr="003F1DD5" w:rsidRDefault="003F1DD5" w:rsidP="003F1DD5">
      <w:pPr>
        <w:pStyle w:val="Prrafodelista"/>
        <w:rPr>
          <w:rFonts w:ascii="Arial" w:hAnsi="Arial" w:cs="Arial"/>
          <w:szCs w:val="24"/>
        </w:rPr>
      </w:pPr>
    </w:p>
    <w:p w14:paraId="23035ED1" w14:textId="32009A20" w:rsidR="003F1DD5" w:rsidRDefault="000313BA" w:rsidP="000313BA">
      <w:pPr>
        <w:pStyle w:val="Prrafodelista"/>
        <w:numPr>
          <w:ilvl w:val="0"/>
          <w:numId w:val="2"/>
        </w:numPr>
        <w:jc w:val="both"/>
        <w:rPr>
          <w:rFonts w:ascii="Arial" w:hAnsi="Arial" w:cs="Arial"/>
          <w:szCs w:val="24"/>
        </w:rPr>
      </w:pPr>
      <w:r w:rsidRPr="003F1DD5">
        <w:rPr>
          <w:rFonts w:ascii="Arial" w:hAnsi="Arial" w:cs="Arial"/>
          <w:szCs w:val="24"/>
        </w:rPr>
        <w:t>Organizar y participar en campañas de divulgación</w:t>
      </w:r>
      <w:r w:rsidR="003F1DD5" w:rsidRPr="003F1DD5">
        <w:rPr>
          <w:rFonts w:ascii="Arial" w:hAnsi="Arial" w:cs="Arial"/>
          <w:szCs w:val="24"/>
        </w:rPr>
        <w:t>,</w:t>
      </w:r>
      <w:r w:rsidRPr="003F1DD5">
        <w:rPr>
          <w:rFonts w:ascii="Arial" w:hAnsi="Arial" w:cs="Arial"/>
          <w:szCs w:val="24"/>
        </w:rPr>
        <w:t xml:space="preserve"> dirigidas a incrementar el conocimiento de la ciudadanía sobre la normativa de prevención </w:t>
      </w:r>
      <w:r w:rsidR="003F1DD5" w:rsidRPr="003F1DD5">
        <w:rPr>
          <w:rFonts w:ascii="Arial" w:hAnsi="Arial" w:cs="Arial"/>
          <w:szCs w:val="24"/>
        </w:rPr>
        <w:t>y actuación</w:t>
      </w:r>
      <w:r w:rsidR="003F1DD5">
        <w:rPr>
          <w:rFonts w:ascii="Arial" w:hAnsi="Arial" w:cs="Arial"/>
          <w:szCs w:val="24"/>
        </w:rPr>
        <w:t xml:space="preserve"> en</w:t>
      </w:r>
      <w:r w:rsidRPr="003F1DD5">
        <w:rPr>
          <w:rFonts w:ascii="Arial" w:hAnsi="Arial" w:cs="Arial"/>
          <w:szCs w:val="24"/>
        </w:rPr>
        <w:t xml:space="preserve"> incendios.</w:t>
      </w:r>
    </w:p>
    <w:p w14:paraId="6D1BFB09" w14:textId="77777777" w:rsidR="003F1DD5" w:rsidRPr="003F1DD5" w:rsidRDefault="003F1DD5" w:rsidP="003F1DD5">
      <w:pPr>
        <w:pStyle w:val="Prrafodelista"/>
        <w:rPr>
          <w:rFonts w:ascii="Arial" w:hAnsi="Arial" w:cs="Arial"/>
          <w:szCs w:val="24"/>
        </w:rPr>
      </w:pPr>
    </w:p>
    <w:p w14:paraId="4BC9B9D9" w14:textId="75965337" w:rsidR="000313BA" w:rsidRPr="003F1DD5" w:rsidRDefault="000313BA" w:rsidP="000313BA">
      <w:pPr>
        <w:pStyle w:val="Prrafodelista"/>
        <w:numPr>
          <w:ilvl w:val="0"/>
          <w:numId w:val="2"/>
        </w:numPr>
        <w:jc w:val="both"/>
        <w:rPr>
          <w:rFonts w:ascii="Arial" w:hAnsi="Arial" w:cs="Arial"/>
          <w:szCs w:val="24"/>
        </w:rPr>
      </w:pPr>
      <w:r w:rsidRPr="003F1DD5">
        <w:rPr>
          <w:rFonts w:ascii="Arial" w:hAnsi="Arial" w:cs="Arial"/>
          <w:szCs w:val="24"/>
        </w:rPr>
        <w:t>Analizar las técnicas, instalaciones y sistemas de protección contra incendios.</w:t>
      </w:r>
    </w:p>
    <w:p w14:paraId="4BC9B9DA" w14:textId="77777777" w:rsidR="000313BA" w:rsidRPr="005577EA" w:rsidRDefault="000313BA" w:rsidP="000313BA">
      <w:pPr>
        <w:jc w:val="both"/>
        <w:rPr>
          <w:rFonts w:ascii="Arial" w:hAnsi="Arial" w:cs="Arial"/>
          <w:szCs w:val="24"/>
        </w:rPr>
      </w:pPr>
    </w:p>
    <w:p w14:paraId="4BC9B9DB" w14:textId="4139887F" w:rsidR="000313BA" w:rsidRPr="005577EA" w:rsidRDefault="000313BA" w:rsidP="000313BA">
      <w:pPr>
        <w:jc w:val="both"/>
        <w:rPr>
          <w:rFonts w:ascii="Arial" w:hAnsi="Arial" w:cs="Arial"/>
          <w:szCs w:val="24"/>
        </w:rPr>
      </w:pPr>
      <w:r w:rsidRPr="005577EA">
        <w:rPr>
          <w:rFonts w:ascii="Arial" w:hAnsi="Arial" w:cs="Arial"/>
          <w:szCs w:val="24"/>
        </w:rPr>
        <w:t>3. Igualmente</w:t>
      </w:r>
      <w:r w:rsidR="00A34B91">
        <w:rPr>
          <w:rFonts w:ascii="Arial" w:hAnsi="Arial" w:cs="Arial"/>
          <w:szCs w:val="24"/>
        </w:rPr>
        <w:t>,</w:t>
      </w:r>
      <w:r w:rsidRPr="005577EA">
        <w:rPr>
          <w:rFonts w:ascii="Arial" w:hAnsi="Arial" w:cs="Arial"/>
          <w:szCs w:val="24"/>
        </w:rPr>
        <w:t xml:space="preserve"> les corresponde actuar en otras tareas de protección civil y atención de emergencias</w:t>
      </w:r>
      <w:r w:rsidR="00A34B91">
        <w:rPr>
          <w:rFonts w:ascii="Arial" w:hAnsi="Arial" w:cs="Arial"/>
          <w:szCs w:val="24"/>
        </w:rPr>
        <w:t>,</w:t>
      </w:r>
      <w:r w:rsidRPr="005577EA">
        <w:rPr>
          <w:rFonts w:ascii="Arial" w:hAnsi="Arial" w:cs="Arial"/>
          <w:szCs w:val="24"/>
        </w:rPr>
        <w:t xml:space="preserve"> de acuerdo con las previsiones de los planes de protección civil y las tácticas operativas, y particularmente:</w:t>
      </w:r>
    </w:p>
    <w:p w14:paraId="4BC9B9DC" w14:textId="77777777" w:rsidR="000313BA" w:rsidRPr="005577EA" w:rsidRDefault="000313BA" w:rsidP="000313BA">
      <w:pPr>
        <w:jc w:val="both"/>
        <w:rPr>
          <w:rFonts w:ascii="Arial" w:hAnsi="Arial" w:cs="Arial"/>
          <w:szCs w:val="24"/>
        </w:rPr>
      </w:pPr>
    </w:p>
    <w:p w14:paraId="50361DDA" w14:textId="7AECC17F" w:rsidR="003F1DD5" w:rsidRDefault="000313BA" w:rsidP="000313BA">
      <w:pPr>
        <w:pStyle w:val="Prrafodelista"/>
        <w:numPr>
          <w:ilvl w:val="0"/>
          <w:numId w:val="3"/>
        </w:numPr>
        <w:jc w:val="both"/>
        <w:rPr>
          <w:rFonts w:ascii="Arial" w:hAnsi="Arial" w:cs="Arial"/>
          <w:szCs w:val="24"/>
        </w:rPr>
      </w:pPr>
      <w:r w:rsidRPr="005577EA">
        <w:rPr>
          <w:rFonts w:ascii="Arial" w:hAnsi="Arial" w:cs="Arial"/>
          <w:szCs w:val="24"/>
        </w:rPr>
        <w:t>Participar en la implementación de los planes de protección civil y tácticas operativas.</w:t>
      </w:r>
    </w:p>
    <w:p w14:paraId="67C82C9B" w14:textId="77777777" w:rsidR="003F1DD5" w:rsidRDefault="003F1DD5" w:rsidP="003F1DD5">
      <w:pPr>
        <w:pStyle w:val="Prrafodelista"/>
        <w:jc w:val="both"/>
        <w:rPr>
          <w:rFonts w:ascii="Arial" w:hAnsi="Arial" w:cs="Arial"/>
          <w:szCs w:val="24"/>
        </w:rPr>
      </w:pPr>
    </w:p>
    <w:p w14:paraId="46142FA2" w14:textId="77777777" w:rsidR="003F1DD5" w:rsidRPr="003F1DD5" w:rsidRDefault="000313BA" w:rsidP="000313BA">
      <w:pPr>
        <w:pStyle w:val="Prrafodelista"/>
        <w:numPr>
          <w:ilvl w:val="0"/>
          <w:numId w:val="3"/>
        </w:numPr>
        <w:jc w:val="both"/>
        <w:rPr>
          <w:rFonts w:ascii="Arial" w:hAnsi="Arial" w:cs="Arial"/>
          <w:szCs w:val="24"/>
        </w:rPr>
      </w:pPr>
      <w:r w:rsidRPr="003F1DD5">
        <w:rPr>
          <w:rFonts w:ascii="Arial" w:hAnsi="Arial" w:cs="Arial"/>
        </w:rPr>
        <w:t>Realizar las labores de rescate y salvamento que les sean propias.</w:t>
      </w:r>
    </w:p>
    <w:p w14:paraId="4E6722CE" w14:textId="77777777" w:rsidR="003F1DD5" w:rsidRPr="003F1DD5" w:rsidRDefault="003F1DD5" w:rsidP="003F1DD5">
      <w:pPr>
        <w:pStyle w:val="Prrafodelista"/>
        <w:rPr>
          <w:rFonts w:ascii="Arial" w:hAnsi="Arial" w:cs="Arial"/>
          <w:szCs w:val="24"/>
        </w:rPr>
      </w:pPr>
    </w:p>
    <w:p w14:paraId="2F368BD0" w14:textId="76C95FFE" w:rsidR="003F1DD5" w:rsidRPr="00A34B91" w:rsidRDefault="000313BA" w:rsidP="00A34B91">
      <w:pPr>
        <w:pStyle w:val="Prrafodelista"/>
        <w:numPr>
          <w:ilvl w:val="0"/>
          <w:numId w:val="3"/>
        </w:numPr>
        <w:jc w:val="both"/>
        <w:rPr>
          <w:rFonts w:ascii="Arial" w:hAnsi="Arial" w:cs="Arial"/>
          <w:szCs w:val="24"/>
        </w:rPr>
      </w:pPr>
      <w:r w:rsidRPr="003F1DD5">
        <w:rPr>
          <w:rFonts w:ascii="Arial" w:hAnsi="Arial" w:cs="Arial"/>
          <w:szCs w:val="24"/>
        </w:rPr>
        <w:t>Intervenir en cualquier situación de emergencia para combatir los focos de peligro</w:t>
      </w:r>
      <w:r w:rsidR="00A34B91">
        <w:rPr>
          <w:rFonts w:ascii="Arial" w:hAnsi="Arial" w:cs="Arial"/>
          <w:szCs w:val="24"/>
        </w:rPr>
        <w:t xml:space="preserve">, y </w:t>
      </w:r>
      <w:r w:rsidRPr="00A34B91">
        <w:rPr>
          <w:rFonts w:ascii="Arial" w:hAnsi="Arial" w:cs="Arial"/>
          <w:szCs w:val="24"/>
        </w:rPr>
        <w:t xml:space="preserve">socorrer a personas y bienes en peligro cuando sean requeridos por razón de la específica capacitación de sus miembros y la adecuación de los medios materiales disponibles, particularmente en riesgos </w:t>
      </w:r>
      <w:r w:rsidR="00970801" w:rsidRPr="00A34B91">
        <w:rPr>
          <w:rFonts w:ascii="Arial" w:hAnsi="Arial" w:cs="Arial"/>
          <w:szCs w:val="24"/>
        </w:rPr>
        <w:t xml:space="preserve">tecnológicos </w:t>
      </w:r>
      <w:r w:rsidRPr="00A34B91">
        <w:rPr>
          <w:rFonts w:ascii="Arial" w:hAnsi="Arial" w:cs="Arial"/>
          <w:szCs w:val="24"/>
        </w:rPr>
        <w:t>y derivados de accidentes en la circulación y del transporte de mercancías y viajeros</w:t>
      </w:r>
      <w:r w:rsidR="00FE3E00">
        <w:rPr>
          <w:rFonts w:ascii="Arial" w:hAnsi="Arial" w:cs="Arial"/>
          <w:szCs w:val="24"/>
        </w:rPr>
        <w:t xml:space="preserve"> y viajeras</w:t>
      </w:r>
      <w:r w:rsidRPr="00A34B91">
        <w:rPr>
          <w:rFonts w:ascii="Arial" w:hAnsi="Arial" w:cs="Arial"/>
          <w:szCs w:val="24"/>
        </w:rPr>
        <w:t>.</w:t>
      </w:r>
    </w:p>
    <w:p w14:paraId="18BF9292" w14:textId="77777777" w:rsidR="003F1DD5" w:rsidRPr="003F1DD5" w:rsidRDefault="003F1DD5" w:rsidP="003F1DD5">
      <w:pPr>
        <w:pStyle w:val="Prrafodelista"/>
        <w:rPr>
          <w:rFonts w:ascii="Arial" w:hAnsi="Arial" w:cs="Arial"/>
          <w:szCs w:val="24"/>
        </w:rPr>
      </w:pPr>
    </w:p>
    <w:p w14:paraId="3F6D85E2" w14:textId="0EF5FAFD" w:rsidR="003F1DD5" w:rsidRDefault="000313BA" w:rsidP="000313BA">
      <w:pPr>
        <w:pStyle w:val="Prrafodelista"/>
        <w:numPr>
          <w:ilvl w:val="0"/>
          <w:numId w:val="3"/>
        </w:numPr>
        <w:jc w:val="both"/>
        <w:rPr>
          <w:rFonts w:ascii="Arial" w:hAnsi="Arial" w:cs="Arial"/>
          <w:szCs w:val="24"/>
        </w:rPr>
      </w:pPr>
      <w:r w:rsidRPr="003F1DD5">
        <w:rPr>
          <w:rFonts w:ascii="Arial" w:hAnsi="Arial" w:cs="Arial"/>
          <w:szCs w:val="24"/>
        </w:rPr>
        <w:t>Dirigir o participar en los puestos de mando avanzado</w:t>
      </w:r>
      <w:r w:rsidR="00E339A7">
        <w:rPr>
          <w:rFonts w:ascii="Arial" w:hAnsi="Arial" w:cs="Arial"/>
          <w:szCs w:val="24"/>
        </w:rPr>
        <w:t>,</w:t>
      </w:r>
      <w:r w:rsidRPr="003F1DD5">
        <w:rPr>
          <w:rFonts w:ascii="Arial" w:hAnsi="Arial" w:cs="Arial"/>
          <w:szCs w:val="24"/>
        </w:rPr>
        <w:t xml:space="preserve"> conforme determine</w:t>
      </w:r>
      <w:r w:rsidRPr="003F1DD5">
        <w:rPr>
          <w:rFonts w:ascii="Arial" w:hAnsi="Arial"/>
          <w:szCs w:val="24"/>
        </w:rPr>
        <w:t xml:space="preserve"> </w:t>
      </w:r>
      <w:r w:rsidRPr="003F1DD5">
        <w:rPr>
          <w:rFonts w:ascii="Arial" w:hAnsi="Arial" w:cs="Arial"/>
          <w:szCs w:val="24"/>
        </w:rPr>
        <w:t>la planificación vigente.</w:t>
      </w:r>
    </w:p>
    <w:p w14:paraId="566F3D18" w14:textId="77777777" w:rsidR="003F1DD5" w:rsidRPr="003F1DD5" w:rsidRDefault="003F1DD5" w:rsidP="003F1DD5">
      <w:pPr>
        <w:pStyle w:val="Prrafodelista"/>
        <w:rPr>
          <w:rFonts w:ascii="Arial" w:hAnsi="Arial" w:cs="Arial"/>
          <w:szCs w:val="24"/>
        </w:rPr>
      </w:pPr>
    </w:p>
    <w:p w14:paraId="61CD2780" w14:textId="258CAD90" w:rsidR="003F1DD5" w:rsidRDefault="000313BA" w:rsidP="000313BA">
      <w:pPr>
        <w:pStyle w:val="Prrafodelista"/>
        <w:numPr>
          <w:ilvl w:val="0"/>
          <w:numId w:val="3"/>
        </w:numPr>
        <w:jc w:val="both"/>
        <w:rPr>
          <w:rFonts w:ascii="Arial" w:hAnsi="Arial" w:cs="Arial"/>
          <w:szCs w:val="24"/>
        </w:rPr>
      </w:pPr>
      <w:r w:rsidRPr="003F1DD5">
        <w:rPr>
          <w:rFonts w:ascii="Arial" w:hAnsi="Arial" w:cs="Arial"/>
          <w:szCs w:val="24"/>
        </w:rPr>
        <w:t xml:space="preserve">Investigar e informar sobre los siniestros en </w:t>
      </w:r>
      <w:r w:rsidR="00E339A7">
        <w:rPr>
          <w:rFonts w:ascii="Arial" w:hAnsi="Arial" w:cs="Arial"/>
          <w:szCs w:val="24"/>
        </w:rPr>
        <w:t xml:space="preserve">los </w:t>
      </w:r>
      <w:r w:rsidRPr="003F1DD5">
        <w:rPr>
          <w:rFonts w:ascii="Arial" w:hAnsi="Arial" w:cs="Arial"/>
          <w:szCs w:val="24"/>
        </w:rPr>
        <w:t>que intervengan por razón de su competencia, así como en caso de requerimiento por la autoridad competente; especialmente, sobre el origen y las causas de los incendios.</w:t>
      </w:r>
    </w:p>
    <w:p w14:paraId="62356FAE" w14:textId="77777777" w:rsidR="003F1DD5" w:rsidRPr="003F1DD5" w:rsidRDefault="003F1DD5" w:rsidP="003F1DD5">
      <w:pPr>
        <w:pStyle w:val="Prrafodelista"/>
        <w:rPr>
          <w:rFonts w:ascii="Arial" w:hAnsi="Arial" w:cs="Arial"/>
          <w:szCs w:val="24"/>
        </w:rPr>
      </w:pPr>
    </w:p>
    <w:p w14:paraId="7E0C01CA" w14:textId="4585EE60" w:rsidR="003F1DD5" w:rsidRDefault="000313BA" w:rsidP="000313BA">
      <w:pPr>
        <w:pStyle w:val="Prrafodelista"/>
        <w:numPr>
          <w:ilvl w:val="0"/>
          <w:numId w:val="3"/>
        </w:numPr>
        <w:jc w:val="both"/>
        <w:rPr>
          <w:rFonts w:ascii="Arial" w:hAnsi="Arial" w:cs="Arial"/>
          <w:szCs w:val="24"/>
        </w:rPr>
      </w:pPr>
      <w:r w:rsidRPr="003F1DD5">
        <w:rPr>
          <w:rFonts w:ascii="Arial" w:hAnsi="Arial" w:cs="Arial"/>
          <w:szCs w:val="24"/>
        </w:rPr>
        <w:t xml:space="preserve">Participar en las campañas de divulgación y sensibilización sobre protección civil que promuevan las </w:t>
      </w:r>
      <w:r w:rsidR="004311D3">
        <w:rPr>
          <w:rFonts w:ascii="Arial" w:hAnsi="Arial" w:cs="Arial"/>
          <w:szCs w:val="24"/>
        </w:rPr>
        <w:t>a</w:t>
      </w:r>
      <w:r w:rsidRPr="003F1DD5">
        <w:rPr>
          <w:rFonts w:ascii="Arial" w:hAnsi="Arial" w:cs="Arial"/>
          <w:szCs w:val="24"/>
        </w:rPr>
        <w:t>dministraciones públicas.</w:t>
      </w:r>
    </w:p>
    <w:p w14:paraId="4AE83358" w14:textId="77777777" w:rsidR="003F1DD5" w:rsidRPr="003F1DD5" w:rsidRDefault="003F1DD5" w:rsidP="003F1DD5">
      <w:pPr>
        <w:pStyle w:val="Prrafodelista"/>
        <w:rPr>
          <w:rFonts w:ascii="Arial" w:hAnsi="Arial" w:cs="Arial"/>
          <w:szCs w:val="24"/>
        </w:rPr>
      </w:pPr>
    </w:p>
    <w:p w14:paraId="03670605" w14:textId="752DB8BD" w:rsidR="003F1DD5" w:rsidRDefault="00352C0B" w:rsidP="000313BA">
      <w:pPr>
        <w:pStyle w:val="Prrafodelista"/>
        <w:numPr>
          <w:ilvl w:val="0"/>
          <w:numId w:val="3"/>
        </w:numPr>
        <w:jc w:val="both"/>
        <w:rPr>
          <w:rFonts w:ascii="Arial" w:hAnsi="Arial" w:cs="Arial"/>
          <w:szCs w:val="24"/>
        </w:rPr>
      </w:pPr>
      <w:r w:rsidRPr="003F1DD5">
        <w:rPr>
          <w:rFonts w:ascii="Arial" w:hAnsi="Arial" w:cs="Arial"/>
          <w:szCs w:val="24"/>
        </w:rPr>
        <w:t>Promover la seguridad</w:t>
      </w:r>
      <w:r w:rsidR="00CB1C14" w:rsidRPr="00CB1C14">
        <w:rPr>
          <w:rFonts w:ascii="Arial" w:hAnsi="Arial" w:cs="Arial"/>
          <w:szCs w:val="24"/>
        </w:rPr>
        <w:t xml:space="preserve"> </w:t>
      </w:r>
      <w:r w:rsidR="00CB1C14" w:rsidRPr="003F1DD5">
        <w:rPr>
          <w:rFonts w:ascii="Arial" w:hAnsi="Arial" w:cs="Arial"/>
          <w:szCs w:val="24"/>
        </w:rPr>
        <w:t>en su área de competencia territorial</w:t>
      </w:r>
      <w:r w:rsidR="00CB1C14">
        <w:rPr>
          <w:rFonts w:ascii="Arial" w:hAnsi="Arial" w:cs="Arial"/>
          <w:szCs w:val="24"/>
        </w:rPr>
        <w:t>,</w:t>
      </w:r>
      <w:r w:rsidRPr="003F1DD5">
        <w:rPr>
          <w:rFonts w:ascii="Arial" w:hAnsi="Arial" w:cs="Arial"/>
          <w:szCs w:val="24"/>
        </w:rPr>
        <w:t xml:space="preserve"> a través de la reducción de los riesgos a las personas, los </w:t>
      </w:r>
      <w:r w:rsidRPr="004311D3">
        <w:rPr>
          <w:rFonts w:ascii="Arial" w:hAnsi="Arial" w:cs="Arial"/>
          <w:szCs w:val="24"/>
        </w:rPr>
        <w:t>bienes y el patrimonio colectivo, pudiendo para ello ejercer</w:t>
      </w:r>
      <w:r w:rsidR="00CB1C14" w:rsidRPr="004311D3">
        <w:rPr>
          <w:rFonts w:ascii="Arial" w:hAnsi="Arial" w:cs="Arial"/>
          <w:szCs w:val="24"/>
        </w:rPr>
        <w:t xml:space="preserve"> las </w:t>
      </w:r>
      <w:r w:rsidR="00592217" w:rsidRPr="004311D3">
        <w:rPr>
          <w:rFonts w:ascii="Arial" w:hAnsi="Arial" w:cs="Arial"/>
          <w:szCs w:val="24"/>
        </w:rPr>
        <w:t>tareas</w:t>
      </w:r>
      <w:r w:rsidRPr="004311D3">
        <w:rPr>
          <w:rFonts w:ascii="Arial" w:hAnsi="Arial" w:cs="Arial"/>
          <w:szCs w:val="24"/>
        </w:rPr>
        <w:t xml:space="preserve"> de</w:t>
      </w:r>
      <w:r w:rsidRPr="003F1DD5">
        <w:rPr>
          <w:rFonts w:ascii="Arial" w:hAnsi="Arial" w:cs="Arial"/>
          <w:szCs w:val="24"/>
        </w:rPr>
        <w:t xml:space="preserve"> inspección y preventivas que resulten </w:t>
      </w:r>
      <w:r w:rsidR="00CB1C14">
        <w:rPr>
          <w:rFonts w:ascii="Arial" w:hAnsi="Arial" w:cs="Arial"/>
          <w:szCs w:val="24"/>
        </w:rPr>
        <w:t>procedente</w:t>
      </w:r>
      <w:r w:rsidRPr="003F1DD5">
        <w:rPr>
          <w:rFonts w:ascii="Arial" w:hAnsi="Arial" w:cs="Arial"/>
          <w:szCs w:val="24"/>
        </w:rPr>
        <w:t>s.</w:t>
      </w:r>
      <w:r w:rsidR="00CB1C14">
        <w:rPr>
          <w:rFonts w:ascii="Arial" w:hAnsi="Arial" w:cs="Arial"/>
          <w:szCs w:val="24"/>
        </w:rPr>
        <w:t xml:space="preserve"> </w:t>
      </w:r>
    </w:p>
    <w:p w14:paraId="2AFD1A5B" w14:textId="77777777" w:rsidR="003F1DD5" w:rsidRPr="003F1DD5" w:rsidRDefault="003F1DD5" w:rsidP="003F1DD5">
      <w:pPr>
        <w:pStyle w:val="Prrafodelista"/>
        <w:rPr>
          <w:rFonts w:ascii="Arial" w:hAnsi="Arial" w:cs="Arial"/>
          <w:szCs w:val="24"/>
        </w:rPr>
      </w:pPr>
    </w:p>
    <w:p w14:paraId="4BC9B9E9" w14:textId="2D8C88C0" w:rsidR="000313BA" w:rsidRPr="003F1DD5" w:rsidRDefault="000313BA" w:rsidP="000313BA">
      <w:pPr>
        <w:pStyle w:val="Prrafodelista"/>
        <w:numPr>
          <w:ilvl w:val="0"/>
          <w:numId w:val="3"/>
        </w:numPr>
        <w:jc w:val="both"/>
        <w:rPr>
          <w:rFonts w:ascii="Arial" w:hAnsi="Arial" w:cs="Arial"/>
          <w:szCs w:val="24"/>
        </w:rPr>
      </w:pPr>
      <w:r w:rsidRPr="003F1DD5">
        <w:rPr>
          <w:rFonts w:ascii="Arial" w:hAnsi="Arial" w:cs="Arial"/>
          <w:szCs w:val="24"/>
        </w:rPr>
        <w:t>Aquellas otras funciones que les atribuya la legislación vigente, y cualesquiera otras dirigidas a la protección de personas y bienes, siempre que sean necesarias y proporcionadas a los hechos.</w:t>
      </w:r>
    </w:p>
    <w:p w14:paraId="4BC9B9EA" w14:textId="77777777" w:rsidR="000313BA" w:rsidRPr="005577EA" w:rsidRDefault="000313BA" w:rsidP="000313BA">
      <w:pPr>
        <w:jc w:val="both"/>
        <w:rPr>
          <w:rFonts w:ascii="Arial" w:hAnsi="Arial" w:cs="Arial"/>
          <w:szCs w:val="24"/>
        </w:rPr>
      </w:pPr>
    </w:p>
    <w:p w14:paraId="4BC9B9EB" w14:textId="54FC19E3" w:rsidR="000313BA" w:rsidRPr="005577EA" w:rsidRDefault="000313BA" w:rsidP="000313BA">
      <w:pPr>
        <w:jc w:val="both"/>
        <w:rPr>
          <w:rFonts w:ascii="Arial" w:hAnsi="Arial" w:cs="Arial"/>
          <w:szCs w:val="24"/>
        </w:rPr>
      </w:pPr>
      <w:r>
        <w:rPr>
          <w:rFonts w:ascii="Arial" w:hAnsi="Arial" w:cs="Arial"/>
          <w:szCs w:val="24"/>
        </w:rPr>
        <w:t>4. Los</w:t>
      </w:r>
      <w:r w:rsidRPr="005577EA">
        <w:rPr>
          <w:rFonts w:ascii="Arial" w:hAnsi="Arial" w:cs="Arial"/>
          <w:szCs w:val="24"/>
        </w:rPr>
        <w:t xml:space="preserve"> servicios de prevención y extinción de incendios y salvamento podrán colaborar con otros servicios de interés público</w:t>
      </w:r>
      <w:r w:rsidR="00592217">
        <w:rPr>
          <w:rFonts w:ascii="Arial" w:hAnsi="Arial" w:cs="Arial"/>
          <w:szCs w:val="24"/>
        </w:rPr>
        <w:t>,</w:t>
      </w:r>
      <w:r w:rsidRPr="005577EA">
        <w:rPr>
          <w:rFonts w:ascii="Arial" w:hAnsi="Arial" w:cs="Arial"/>
          <w:szCs w:val="24"/>
        </w:rPr>
        <w:t xml:space="preserve"> asistiéndoles técnicamente en función de la específica capacidad de sus miembros y la adecuación de los medíos materiales de que disponen.</w:t>
      </w:r>
    </w:p>
    <w:p w14:paraId="4BC9B9EC" w14:textId="77777777" w:rsidR="000313BA" w:rsidRPr="005577EA" w:rsidRDefault="000313BA" w:rsidP="000313BA">
      <w:pPr>
        <w:jc w:val="both"/>
        <w:rPr>
          <w:rFonts w:ascii="Arial" w:hAnsi="Arial" w:cs="Arial"/>
          <w:szCs w:val="24"/>
        </w:rPr>
      </w:pPr>
    </w:p>
    <w:p w14:paraId="4BC9B9ED" w14:textId="77777777" w:rsidR="000313BA" w:rsidRPr="005577EA" w:rsidRDefault="000313BA" w:rsidP="000313BA">
      <w:pPr>
        <w:jc w:val="both"/>
        <w:rPr>
          <w:rFonts w:ascii="Arial" w:hAnsi="Arial" w:cs="Arial"/>
          <w:szCs w:val="24"/>
        </w:rPr>
      </w:pPr>
      <w:r w:rsidRPr="005577EA">
        <w:rPr>
          <w:rFonts w:ascii="Arial" w:hAnsi="Arial" w:cs="Arial"/>
          <w:szCs w:val="24"/>
        </w:rPr>
        <w:t xml:space="preserve">5. Los servicios municipales de prevención y extinción de incendios y salvamento, en el marco de lo que dispongan sus normas de autoorganización y en función de su cualificación profesional, podrán </w:t>
      </w:r>
      <w:r w:rsidRPr="00592217">
        <w:rPr>
          <w:rFonts w:ascii="Arial" w:hAnsi="Arial" w:cs="Arial"/>
          <w:szCs w:val="24"/>
        </w:rPr>
        <w:t xml:space="preserve">ejercer tareas de inspección </w:t>
      </w:r>
      <w:r w:rsidRPr="005577EA">
        <w:rPr>
          <w:rFonts w:ascii="Arial" w:hAnsi="Arial" w:cs="Arial"/>
          <w:szCs w:val="24"/>
        </w:rPr>
        <w:t xml:space="preserve">e informe sobre edificios, locales, instalaciones o actividades en el marco de los procedimientos de otorgamiento de licencias, autorizaciones u otros títulos habilitantes de tales actividades, así como </w:t>
      </w:r>
      <w:r>
        <w:rPr>
          <w:rFonts w:ascii="Arial" w:hAnsi="Arial" w:cs="Arial"/>
          <w:szCs w:val="24"/>
        </w:rPr>
        <w:t xml:space="preserve">tareas </w:t>
      </w:r>
      <w:r w:rsidRPr="005577EA">
        <w:rPr>
          <w:rFonts w:ascii="Arial" w:hAnsi="Arial" w:cs="Arial"/>
          <w:szCs w:val="24"/>
        </w:rPr>
        <w:t>para verificar el mantenimiento de las condiciones de seguridad exigibles</w:t>
      </w:r>
      <w:r w:rsidRPr="005577EA">
        <w:rPr>
          <w:rFonts w:ascii="Arial" w:hAnsi="Arial"/>
          <w:szCs w:val="24"/>
        </w:rPr>
        <w:t>.</w:t>
      </w:r>
    </w:p>
    <w:p w14:paraId="4BC9B9EE" w14:textId="77777777" w:rsidR="000313BA" w:rsidRPr="005577EA" w:rsidRDefault="000313BA" w:rsidP="000313BA">
      <w:pPr>
        <w:jc w:val="both"/>
        <w:rPr>
          <w:rFonts w:ascii="Arial" w:hAnsi="Arial" w:cs="Arial"/>
          <w:szCs w:val="24"/>
        </w:rPr>
      </w:pPr>
    </w:p>
    <w:p w14:paraId="4BC9B9EF" w14:textId="77777777" w:rsidR="000313BA" w:rsidRPr="005577EA" w:rsidRDefault="000313BA" w:rsidP="000313BA">
      <w:pPr>
        <w:jc w:val="both"/>
        <w:rPr>
          <w:rFonts w:ascii="Arial" w:hAnsi="Arial" w:cs="Arial"/>
          <w:szCs w:val="24"/>
        </w:rPr>
      </w:pPr>
      <w:r w:rsidRPr="005577EA">
        <w:rPr>
          <w:rFonts w:ascii="Arial" w:hAnsi="Arial" w:cs="Arial"/>
          <w:szCs w:val="24"/>
        </w:rPr>
        <w:t>Los servicios forales o supramunicipales podrán</w:t>
      </w:r>
      <w:r w:rsidRPr="00290A68">
        <w:t xml:space="preserve"> </w:t>
      </w:r>
      <w:r w:rsidRPr="00290A68">
        <w:rPr>
          <w:rFonts w:ascii="Arial" w:hAnsi="Arial" w:cs="Arial"/>
          <w:szCs w:val="24"/>
        </w:rPr>
        <w:t>prestar la colaboración y asesoramiento requerido a estos efectos</w:t>
      </w:r>
      <w:r w:rsidRPr="005577EA">
        <w:rPr>
          <w:rFonts w:ascii="Arial" w:hAnsi="Arial" w:cs="Arial"/>
          <w:szCs w:val="24"/>
        </w:rPr>
        <w:t xml:space="preserve">, previa solicitud, que se podrá materializar en una encomienda o acuerdo con el </w:t>
      </w:r>
      <w:r w:rsidRPr="005577EA">
        <w:rPr>
          <w:rFonts w:ascii="Arial" w:hAnsi="Arial"/>
          <w:szCs w:val="24"/>
        </w:rPr>
        <w:t>ayuntamiento interesado</w:t>
      </w:r>
      <w:r>
        <w:rPr>
          <w:rFonts w:ascii="Arial" w:hAnsi="Arial" w:cs="Arial"/>
          <w:szCs w:val="24"/>
        </w:rPr>
        <w:t>.</w:t>
      </w:r>
    </w:p>
    <w:p w14:paraId="4BC9B9F0" w14:textId="77777777" w:rsidR="000313BA" w:rsidRPr="005577EA" w:rsidRDefault="000313BA" w:rsidP="000313BA">
      <w:pPr>
        <w:jc w:val="both"/>
        <w:rPr>
          <w:rFonts w:ascii="Arial" w:hAnsi="Arial" w:cs="Arial"/>
          <w:szCs w:val="24"/>
        </w:rPr>
      </w:pPr>
    </w:p>
    <w:p w14:paraId="4BC9B9F1" w14:textId="00E8D961" w:rsidR="000313BA" w:rsidRPr="005577EA" w:rsidRDefault="000313BA" w:rsidP="000313BA">
      <w:pPr>
        <w:jc w:val="both"/>
        <w:rPr>
          <w:rFonts w:ascii="Arial" w:hAnsi="Arial" w:cs="Arial"/>
          <w:szCs w:val="24"/>
        </w:rPr>
      </w:pPr>
      <w:r w:rsidRPr="005577EA">
        <w:rPr>
          <w:rFonts w:ascii="Arial" w:hAnsi="Arial" w:cs="Arial"/>
          <w:szCs w:val="24"/>
        </w:rPr>
        <w:t>En cualquier caso</w:t>
      </w:r>
      <w:r w:rsidR="00FE3E00">
        <w:rPr>
          <w:rFonts w:ascii="Arial" w:hAnsi="Arial" w:cs="Arial"/>
          <w:szCs w:val="24"/>
        </w:rPr>
        <w:t>,</w:t>
      </w:r>
      <w:r w:rsidRPr="005577EA">
        <w:rPr>
          <w:rFonts w:ascii="Arial" w:hAnsi="Arial" w:cs="Arial"/>
          <w:szCs w:val="24"/>
        </w:rPr>
        <w:t xml:space="preserve"> podrán realizar, en coordinación con la administración competente, inspecciones sobre edificios, locales, instalaciones o actividades sitos en su ámbito de actuación</w:t>
      </w:r>
      <w:r w:rsidR="00592217">
        <w:rPr>
          <w:rFonts w:ascii="Arial" w:hAnsi="Arial" w:cs="Arial"/>
          <w:szCs w:val="24"/>
        </w:rPr>
        <w:t>,</w:t>
      </w:r>
      <w:r w:rsidRPr="005577EA">
        <w:rPr>
          <w:rFonts w:ascii="Arial" w:hAnsi="Arial" w:cs="Arial"/>
          <w:szCs w:val="24"/>
        </w:rPr>
        <w:t xml:space="preserve"> cuando tengan conocimiento de la existencia de un riesgo potencial para la seguridad de personas y bienes.</w:t>
      </w:r>
    </w:p>
    <w:p w14:paraId="4BC9B9F3" w14:textId="77777777" w:rsidR="000313BA" w:rsidRPr="005577EA" w:rsidRDefault="000313BA" w:rsidP="000313BA">
      <w:pPr>
        <w:jc w:val="both"/>
        <w:rPr>
          <w:rFonts w:ascii="Arial" w:hAnsi="Arial" w:cs="Arial"/>
          <w:szCs w:val="24"/>
        </w:rPr>
      </w:pPr>
    </w:p>
    <w:p w14:paraId="4BC9B9F4" w14:textId="16B34E40"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Artíc</w:t>
      </w:r>
      <w:r w:rsidR="00DC697B">
        <w:rPr>
          <w:rFonts w:ascii="Arial" w:hAnsi="Arial" w:cs="Arial"/>
          <w:b/>
          <w:color w:val="0070C0"/>
          <w:szCs w:val="24"/>
        </w:rPr>
        <w:t>ulo 4.- Principios de actuación.</w:t>
      </w:r>
    </w:p>
    <w:p w14:paraId="4BC9B9F5" w14:textId="77777777" w:rsidR="000313BA" w:rsidRPr="005577EA" w:rsidRDefault="000313BA" w:rsidP="000313BA">
      <w:pPr>
        <w:jc w:val="both"/>
        <w:rPr>
          <w:rFonts w:ascii="Arial" w:hAnsi="Arial" w:cs="Arial"/>
          <w:szCs w:val="24"/>
        </w:rPr>
      </w:pPr>
    </w:p>
    <w:p w14:paraId="4BC9B9F6" w14:textId="77777777" w:rsidR="000313BA" w:rsidRPr="005577EA" w:rsidRDefault="000313BA" w:rsidP="000313BA">
      <w:pPr>
        <w:jc w:val="both"/>
        <w:rPr>
          <w:rFonts w:ascii="Arial" w:hAnsi="Arial" w:cs="Arial"/>
          <w:szCs w:val="24"/>
        </w:rPr>
      </w:pPr>
      <w:r w:rsidRPr="005577EA">
        <w:rPr>
          <w:rFonts w:ascii="Arial" w:hAnsi="Arial" w:cs="Arial"/>
          <w:szCs w:val="24"/>
        </w:rPr>
        <w:t>Son principios básicos de actuación de los servicios de prevención y exti</w:t>
      </w:r>
      <w:r>
        <w:rPr>
          <w:rFonts w:ascii="Arial" w:hAnsi="Arial" w:cs="Arial"/>
          <w:szCs w:val="24"/>
        </w:rPr>
        <w:t>nción de incendios y salvamento</w:t>
      </w:r>
      <w:r w:rsidRPr="005577EA">
        <w:rPr>
          <w:rFonts w:ascii="Arial" w:hAnsi="Arial" w:cs="Arial"/>
          <w:szCs w:val="24"/>
        </w:rPr>
        <w:t xml:space="preserve"> y su personal los siguientes:</w:t>
      </w:r>
    </w:p>
    <w:p w14:paraId="4BC9B9F7" w14:textId="77777777" w:rsidR="000313BA" w:rsidRPr="005577EA" w:rsidRDefault="000313BA" w:rsidP="000313BA">
      <w:pPr>
        <w:jc w:val="both"/>
        <w:rPr>
          <w:rFonts w:ascii="Arial" w:hAnsi="Arial" w:cs="Arial"/>
          <w:szCs w:val="24"/>
        </w:rPr>
      </w:pPr>
    </w:p>
    <w:p w14:paraId="1F20A5A1" w14:textId="29D22051" w:rsidR="00FC23F0" w:rsidRDefault="000313BA" w:rsidP="000313BA">
      <w:pPr>
        <w:pStyle w:val="Prrafodelista"/>
        <w:numPr>
          <w:ilvl w:val="0"/>
          <w:numId w:val="4"/>
        </w:numPr>
        <w:jc w:val="both"/>
        <w:rPr>
          <w:rFonts w:ascii="Arial" w:hAnsi="Arial" w:cs="Arial"/>
          <w:szCs w:val="24"/>
        </w:rPr>
      </w:pPr>
      <w:r w:rsidRPr="005577EA">
        <w:rPr>
          <w:rFonts w:ascii="Arial" w:hAnsi="Arial" w:cs="Arial"/>
          <w:szCs w:val="24"/>
        </w:rPr>
        <w:t>Respetar los derechos fundamentales y las libertades públicas.</w:t>
      </w:r>
    </w:p>
    <w:p w14:paraId="7D2E880F" w14:textId="77777777" w:rsidR="00FC23F0" w:rsidRDefault="00FC23F0" w:rsidP="00FC23F0">
      <w:pPr>
        <w:pStyle w:val="Prrafodelista"/>
        <w:jc w:val="both"/>
        <w:rPr>
          <w:rFonts w:ascii="Arial" w:hAnsi="Arial" w:cs="Arial"/>
          <w:szCs w:val="24"/>
        </w:rPr>
      </w:pPr>
    </w:p>
    <w:p w14:paraId="6A722AE2" w14:textId="58F237FD" w:rsidR="00FC23F0" w:rsidRDefault="000313BA" w:rsidP="000313BA">
      <w:pPr>
        <w:pStyle w:val="Prrafodelista"/>
        <w:numPr>
          <w:ilvl w:val="0"/>
          <w:numId w:val="4"/>
        </w:numPr>
        <w:jc w:val="both"/>
        <w:rPr>
          <w:rFonts w:ascii="Arial" w:hAnsi="Arial" w:cs="Arial"/>
          <w:szCs w:val="24"/>
        </w:rPr>
      </w:pPr>
      <w:r w:rsidRPr="00FC23F0">
        <w:rPr>
          <w:rFonts w:ascii="Arial" w:hAnsi="Arial" w:cs="Arial"/>
          <w:szCs w:val="24"/>
        </w:rPr>
        <w:t>Actuar con la decisión necesaria bajo los principios de congruencia, celeridad</w:t>
      </w:r>
      <w:r w:rsidR="00FE3E00">
        <w:rPr>
          <w:rFonts w:ascii="Arial" w:hAnsi="Arial" w:cs="Arial"/>
          <w:szCs w:val="24"/>
        </w:rPr>
        <w:t>,</w:t>
      </w:r>
      <w:r w:rsidRPr="00FC23F0">
        <w:rPr>
          <w:rFonts w:ascii="Arial" w:hAnsi="Arial" w:cs="Arial"/>
          <w:szCs w:val="24"/>
        </w:rPr>
        <w:t xml:space="preserve"> oportunidad y proporcionalidad en la utilización de los medios a su alcance.</w:t>
      </w:r>
    </w:p>
    <w:p w14:paraId="390E599A" w14:textId="77777777" w:rsidR="00FC23F0" w:rsidRPr="00FC23F0" w:rsidRDefault="00FC23F0" w:rsidP="00FC23F0">
      <w:pPr>
        <w:pStyle w:val="Prrafodelista"/>
        <w:rPr>
          <w:rFonts w:ascii="Arial" w:hAnsi="Arial" w:cs="Arial"/>
          <w:szCs w:val="24"/>
        </w:rPr>
      </w:pPr>
    </w:p>
    <w:p w14:paraId="6703EDD4" w14:textId="77777777" w:rsidR="00FC23F0" w:rsidRDefault="000313BA" w:rsidP="000313BA">
      <w:pPr>
        <w:pStyle w:val="Prrafodelista"/>
        <w:numPr>
          <w:ilvl w:val="0"/>
          <w:numId w:val="4"/>
        </w:numPr>
        <w:jc w:val="both"/>
        <w:rPr>
          <w:rFonts w:ascii="Arial" w:hAnsi="Arial" w:cs="Arial"/>
          <w:szCs w:val="24"/>
        </w:rPr>
      </w:pPr>
      <w:r w:rsidRPr="00FC23F0">
        <w:rPr>
          <w:rFonts w:ascii="Arial" w:hAnsi="Arial" w:cs="Arial"/>
          <w:szCs w:val="24"/>
        </w:rPr>
        <w:t>Tratar con respeto y deferencia a las personas a las cuales han de auxiliar y proteger cuando las circunstancias lo exijan o sean requeridos para tal fin.</w:t>
      </w:r>
    </w:p>
    <w:p w14:paraId="78CD7168" w14:textId="77777777" w:rsidR="00FC23F0" w:rsidRPr="00FC23F0" w:rsidRDefault="00FC23F0" w:rsidP="00FC23F0">
      <w:pPr>
        <w:pStyle w:val="Prrafodelista"/>
        <w:rPr>
          <w:rFonts w:ascii="Arial" w:hAnsi="Arial" w:cs="Arial"/>
          <w:szCs w:val="24"/>
        </w:rPr>
      </w:pPr>
    </w:p>
    <w:p w14:paraId="73F35723" w14:textId="77777777" w:rsidR="00FC23F0" w:rsidRDefault="000313BA" w:rsidP="000313BA">
      <w:pPr>
        <w:pStyle w:val="Prrafodelista"/>
        <w:numPr>
          <w:ilvl w:val="0"/>
          <w:numId w:val="4"/>
        </w:numPr>
        <w:jc w:val="both"/>
        <w:rPr>
          <w:rFonts w:ascii="Arial" w:hAnsi="Arial" w:cs="Arial"/>
          <w:szCs w:val="24"/>
        </w:rPr>
      </w:pPr>
      <w:r w:rsidRPr="00FC23F0">
        <w:rPr>
          <w:rFonts w:ascii="Arial" w:hAnsi="Arial" w:cs="Arial"/>
          <w:szCs w:val="24"/>
        </w:rPr>
        <w:t>En sus relaciones con otras administraciones, se atendrán a los principios de competencia, cooperación, coordinación, colaboración, solidaridad y asistencia recíproca, adecuando sus actuaciones conforme a la complementariedad y subsidiariedad de medios y recursos movilizables, e integrabilidad en la aplicación de planes de emergencia.</w:t>
      </w:r>
    </w:p>
    <w:p w14:paraId="5826A8D6" w14:textId="77777777" w:rsidR="00FC23F0" w:rsidRPr="00FC23F0" w:rsidRDefault="00FC23F0" w:rsidP="00FC23F0">
      <w:pPr>
        <w:pStyle w:val="Prrafodelista"/>
        <w:rPr>
          <w:rFonts w:ascii="Arial" w:hAnsi="Arial" w:cs="Arial"/>
          <w:szCs w:val="24"/>
        </w:rPr>
      </w:pPr>
    </w:p>
    <w:p w14:paraId="24543A72" w14:textId="77777777" w:rsidR="00FC23F0" w:rsidRDefault="000313BA" w:rsidP="000313BA">
      <w:pPr>
        <w:pStyle w:val="Prrafodelista"/>
        <w:numPr>
          <w:ilvl w:val="0"/>
          <w:numId w:val="4"/>
        </w:numPr>
        <w:jc w:val="both"/>
        <w:rPr>
          <w:rFonts w:ascii="Arial" w:hAnsi="Arial" w:cs="Arial"/>
          <w:szCs w:val="24"/>
        </w:rPr>
      </w:pPr>
      <w:r w:rsidRPr="00FC23F0">
        <w:rPr>
          <w:rFonts w:ascii="Arial" w:hAnsi="Arial" w:cs="Arial"/>
          <w:szCs w:val="24"/>
        </w:rPr>
        <w:t>Actuar bajo el principio de lealtad institucional, con el objetivo de que la celeridad en la información en los supuestos de peligro y la transparencia en la transmisión de órdenes favorezcan la más pronta conclusión del siniestro con el menor coste en vidas y bienes.</w:t>
      </w:r>
    </w:p>
    <w:p w14:paraId="631D62C2" w14:textId="77777777" w:rsidR="00FC23F0" w:rsidRPr="00FC23F0" w:rsidRDefault="00FC23F0" w:rsidP="00FC23F0">
      <w:pPr>
        <w:pStyle w:val="Prrafodelista"/>
        <w:rPr>
          <w:rFonts w:ascii="Arial" w:hAnsi="Arial" w:cs="Arial"/>
          <w:szCs w:val="24"/>
        </w:rPr>
      </w:pPr>
    </w:p>
    <w:p w14:paraId="2E9012B9" w14:textId="77777777" w:rsidR="00FC23F0" w:rsidRDefault="000313BA" w:rsidP="000313BA">
      <w:pPr>
        <w:pStyle w:val="Prrafodelista"/>
        <w:numPr>
          <w:ilvl w:val="0"/>
          <w:numId w:val="4"/>
        </w:numPr>
        <w:jc w:val="both"/>
        <w:rPr>
          <w:rFonts w:ascii="Arial" w:hAnsi="Arial" w:cs="Arial"/>
          <w:szCs w:val="24"/>
        </w:rPr>
      </w:pPr>
      <w:r w:rsidRPr="00FC23F0">
        <w:rPr>
          <w:rFonts w:ascii="Arial" w:hAnsi="Arial" w:cs="Arial"/>
          <w:szCs w:val="24"/>
        </w:rPr>
        <w:lastRenderedPageBreak/>
        <w:t>Actuar bajo los principios de jerarquía y subordinación, debiendo obediencia y respeto a autoridades y superiores jerárquicos.</w:t>
      </w:r>
    </w:p>
    <w:p w14:paraId="2428709F" w14:textId="77777777" w:rsidR="00FC23F0" w:rsidRPr="00FC23F0" w:rsidRDefault="00FC23F0" w:rsidP="00FC23F0">
      <w:pPr>
        <w:pStyle w:val="Prrafodelista"/>
        <w:rPr>
          <w:rFonts w:ascii="Arial" w:hAnsi="Arial" w:cs="Arial"/>
          <w:szCs w:val="24"/>
        </w:rPr>
      </w:pPr>
    </w:p>
    <w:p w14:paraId="4BC9BA04" w14:textId="2D113ED0" w:rsidR="000313BA" w:rsidRPr="00FC23F0" w:rsidRDefault="000313BA" w:rsidP="000313BA">
      <w:pPr>
        <w:pStyle w:val="Prrafodelista"/>
        <w:numPr>
          <w:ilvl w:val="0"/>
          <w:numId w:val="4"/>
        </w:numPr>
        <w:jc w:val="both"/>
        <w:rPr>
          <w:rFonts w:ascii="Arial" w:hAnsi="Arial" w:cs="Arial"/>
          <w:szCs w:val="24"/>
        </w:rPr>
      </w:pPr>
      <w:r w:rsidRPr="00FC23F0">
        <w:rPr>
          <w:rFonts w:ascii="Arial" w:hAnsi="Arial" w:cs="Arial"/>
          <w:szCs w:val="24"/>
        </w:rPr>
        <w:t>Cumplir las funciones que tienen encomendadas, teniendo en cuenta la jerar</w:t>
      </w:r>
      <w:r w:rsidR="00E339A7">
        <w:rPr>
          <w:rFonts w:ascii="Arial" w:hAnsi="Arial" w:cs="Arial"/>
          <w:szCs w:val="24"/>
        </w:rPr>
        <w:t xml:space="preserve">quización de su estructura. No </w:t>
      </w:r>
      <w:r w:rsidRPr="00FC23F0">
        <w:rPr>
          <w:rFonts w:ascii="Arial" w:hAnsi="Arial" w:cs="Arial"/>
          <w:szCs w:val="24"/>
        </w:rPr>
        <w:t>obstante, la obediencia debida no podrá amparar órdenes que comporten la ejecución de actos contrarios al ordenamiento jurídico.</w:t>
      </w:r>
    </w:p>
    <w:p w14:paraId="4BC9BA05" w14:textId="77777777" w:rsidR="000313BA" w:rsidRPr="005577EA" w:rsidRDefault="000313BA" w:rsidP="000313BA">
      <w:pPr>
        <w:jc w:val="both"/>
        <w:rPr>
          <w:rFonts w:ascii="Arial" w:hAnsi="Arial" w:cs="Arial"/>
          <w:szCs w:val="24"/>
        </w:rPr>
      </w:pPr>
    </w:p>
    <w:p w14:paraId="4BC9BA06" w14:textId="1E09E9AF" w:rsidR="000313BA" w:rsidRPr="005577EA" w:rsidRDefault="00DC697B" w:rsidP="000313BA">
      <w:pPr>
        <w:jc w:val="both"/>
        <w:rPr>
          <w:rFonts w:ascii="Arial" w:hAnsi="Arial" w:cs="Arial"/>
          <w:b/>
          <w:color w:val="0070C0"/>
          <w:szCs w:val="24"/>
        </w:rPr>
      </w:pPr>
      <w:r>
        <w:rPr>
          <w:rFonts w:ascii="Arial" w:hAnsi="Arial" w:cs="Arial"/>
          <w:b/>
          <w:color w:val="0070C0"/>
          <w:szCs w:val="24"/>
        </w:rPr>
        <w:t>Artículo 5.- Facultades.</w:t>
      </w:r>
    </w:p>
    <w:p w14:paraId="4BC9BA07" w14:textId="77777777" w:rsidR="000313BA" w:rsidRPr="005577EA" w:rsidRDefault="000313BA" w:rsidP="000313BA">
      <w:pPr>
        <w:jc w:val="both"/>
        <w:rPr>
          <w:rFonts w:ascii="Arial" w:hAnsi="Arial" w:cs="Arial"/>
          <w:szCs w:val="24"/>
        </w:rPr>
      </w:pPr>
    </w:p>
    <w:p w14:paraId="4BC9BA08" w14:textId="7A1EA3BF" w:rsidR="000313BA" w:rsidRPr="005577EA" w:rsidRDefault="000313BA" w:rsidP="000313BA">
      <w:pPr>
        <w:jc w:val="both"/>
        <w:rPr>
          <w:rFonts w:ascii="Arial" w:hAnsi="Arial" w:cs="Arial"/>
          <w:szCs w:val="24"/>
        </w:rPr>
      </w:pPr>
      <w:r w:rsidRPr="005577EA">
        <w:rPr>
          <w:rFonts w:ascii="Arial" w:hAnsi="Arial" w:cs="Arial"/>
          <w:szCs w:val="24"/>
        </w:rPr>
        <w:t xml:space="preserve">1. En el ejercicio de sus funciones de extinción </w:t>
      </w:r>
      <w:r w:rsidR="00D564DF">
        <w:rPr>
          <w:rFonts w:ascii="Arial" w:hAnsi="Arial" w:cs="Arial"/>
          <w:szCs w:val="24"/>
        </w:rPr>
        <w:t>de</w:t>
      </w:r>
      <w:r w:rsidR="00D564DF" w:rsidRPr="005577EA">
        <w:rPr>
          <w:rFonts w:ascii="Arial" w:hAnsi="Arial" w:cs="Arial"/>
          <w:szCs w:val="24"/>
        </w:rPr>
        <w:t xml:space="preserve"> </w:t>
      </w:r>
      <w:r w:rsidRPr="005577EA">
        <w:rPr>
          <w:rFonts w:ascii="Arial" w:hAnsi="Arial" w:cs="Arial"/>
          <w:szCs w:val="24"/>
        </w:rPr>
        <w:t xml:space="preserve">incendios, así como en otras intervenciones </w:t>
      </w:r>
      <w:r w:rsidR="00D564DF">
        <w:rPr>
          <w:rFonts w:ascii="Arial" w:hAnsi="Arial" w:cs="Arial"/>
          <w:szCs w:val="24"/>
        </w:rPr>
        <w:t xml:space="preserve">preventivas y/o </w:t>
      </w:r>
      <w:r w:rsidRPr="005577EA">
        <w:rPr>
          <w:rFonts w:ascii="Arial" w:hAnsi="Arial" w:cs="Arial"/>
          <w:szCs w:val="24"/>
        </w:rPr>
        <w:t>de emergencia, el personal de los servicios de prevención y extinción de incendios y salvamento debe realizar todo lo que estime razonablemente necesario y proporcionado con el propósito de eliminar o prevenir el siniestro</w:t>
      </w:r>
      <w:r>
        <w:rPr>
          <w:rFonts w:ascii="Arial" w:hAnsi="Arial" w:cs="Arial"/>
          <w:szCs w:val="24"/>
        </w:rPr>
        <w:t>,</w:t>
      </w:r>
      <w:r w:rsidRPr="005577EA">
        <w:rPr>
          <w:rFonts w:ascii="Arial" w:hAnsi="Arial" w:cs="Arial"/>
          <w:szCs w:val="24"/>
        </w:rPr>
        <w:t xml:space="preserve"> </w:t>
      </w:r>
      <w:r w:rsidRPr="005577EA">
        <w:rPr>
          <w:rFonts w:ascii="Arial" w:hAnsi="Arial"/>
          <w:szCs w:val="24"/>
        </w:rPr>
        <w:t xml:space="preserve">proteger </w:t>
      </w:r>
      <w:r w:rsidRPr="005577EA">
        <w:rPr>
          <w:rFonts w:ascii="Arial" w:hAnsi="Arial" w:cs="Arial"/>
          <w:szCs w:val="24"/>
        </w:rPr>
        <w:t>a</w:t>
      </w:r>
      <w:r w:rsidRPr="005577EA">
        <w:rPr>
          <w:rFonts w:ascii="Arial" w:hAnsi="Arial"/>
          <w:szCs w:val="24"/>
        </w:rPr>
        <w:t xml:space="preserve"> personas, bienes</w:t>
      </w:r>
      <w:r w:rsidRPr="005577EA">
        <w:rPr>
          <w:rFonts w:ascii="Arial" w:hAnsi="Arial" w:cs="Arial"/>
          <w:szCs w:val="24"/>
        </w:rPr>
        <w:t xml:space="preserve"> y el patrimonio colectivo</w:t>
      </w:r>
      <w:r>
        <w:rPr>
          <w:rFonts w:ascii="Arial" w:hAnsi="Arial" w:cs="Arial"/>
          <w:szCs w:val="24"/>
        </w:rPr>
        <w:t>,</w:t>
      </w:r>
      <w:r w:rsidRPr="005577EA">
        <w:rPr>
          <w:rFonts w:ascii="Arial" w:hAnsi="Arial" w:cs="Arial"/>
          <w:szCs w:val="24"/>
        </w:rPr>
        <w:t xml:space="preserve"> y</w:t>
      </w:r>
      <w:r w:rsidRPr="005577EA">
        <w:rPr>
          <w:rFonts w:ascii="Arial" w:hAnsi="Arial"/>
          <w:szCs w:val="24"/>
        </w:rPr>
        <w:t xml:space="preserve"> prevenir o limitar los daños a </w:t>
      </w:r>
      <w:r w:rsidRPr="005577EA">
        <w:rPr>
          <w:rFonts w:ascii="Arial" w:hAnsi="Arial" w:cs="Arial"/>
          <w:szCs w:val="24"/>
        </w:rPr>
        <w:t>los mismos.</w:t>
      </w:r>
    </w:p>
    <w:p w14:paraId="4BC9BA09" w14:textId="77777777" w:rsidR="000313BA" w:rsidRPr="005577EA" w:rsidRDefault="000313BA" w:rsidP="000313BA">
      <w:pPr>
        <w:jc w:val="both"/>
        <w:rPr>
          <w:rFonts w:ascii="Arial" w:hAnsi="Arial" w:cs="Arial"/>
          <w:szCs w:val="24"/>
        </w:rPr>
      </w:pPr>
    </w:p>
    <w:p w14:paraId="4BC9BA0A" w14:textId="5FF5C87C" w:rsidR="000313BA" w:rsidRPr="005577EA" w:rsidRDefault="000313BA" w:rsidP="000313BA">
      <w:pPr>
        <w:jc w:val="both"/>
        <w:rPr>
          <w:rFonts w:ascii="Arial" w:hAnsi="Arial" w:cs="Arial"/>
          <w:szCs w:val="24"/>
        </w:rPr>
      </w:pPr>
      <w:r w:rsidRPr="005577EA">
        <w:rPr>
          <w:rFonts w:ascii="Arial" w:hAnsi="Arial" w:cs="Arial"/>
          <w:szCs w:val="24"/>
        </w:rPr>
        <w:t>2. En particular, podrá, en los supuestos de incendios o siniestros en los que estén interviniendo</w:t>
      </w:r>
      <w:r w:rsidR="00FE3E00">
        <w:rPr>
          <w:rFonts w:ascii="Arial" w:hAnsi="Arial" w:cs="Arial"/>
          <w:szCs w:val="24"/>
        </w:rPr>
        <w:t>,</w:t>
      </w:r>
      <w:r w:rsidRPr="005577EA">
        <w:rPr>
          <w:rFonts w:ascii="Arial" w:hAnsi="Arial" w:cs="Arial"/>
          <w:szCs w:val="24"/>
        </w:rPr>
        <w:t xml:space="preserve"> y</w:t>
      </w:r>
      <w:r w:rsidR="00FE3E00">
        <w:rPr>
          <w:rFonts w:ascii="Arial" w:hAnsi="Arial" w:cs="Arial"/>
          <w:szCs w:val="24"/>
        </w:rPr>
        <w:t>,</w:t>
      </w:r>
      <w:r w:rsidRPr="005577EA">
        <w:rPr>
          <w:rFonts w:ascii="Arial" w:hAnsi="Arial" w:cs="Arial"/>
          <w:szCs w:val="24"/>
        </w:rPr>
        <w:t xml:space="preserve"> conforme a los principios de proporcionalidad, idoneidad y menor lesividad:</w:t>
      </w:r>
    </w:p>
    <w:p w14:paraId="4BC9BA0B" w14:textId="77777777" w:rsidR="000313BA" w:rsidRPr="005577EA" w:rsidRDefault="000313BA" w:rsidP="000313BA">
      <w:pPr>
        <w:jc w:val="both"/>
        <w:rPr>
          <w:rFonts w:ascii="Arial" w:hAnsi="Arial" w:cs="Arial"/>
          <w:szCs w:val="24"/>
        </w:rPr>
      </w:pPr>
    </w:p>
    <w:p w14:paraId="5C1257D1" w14:textId="7F68BB09" w:rsidR="00C81B93" w:rsidRDefault="000313BA" w:rsidP="000313BA">
      <w:pPr>
        <w:pStyle w:val="Prrafodelista"/>
        <w:numPr>
          <w:ilvl w:val="0"/>
          <w:numId w:val="5"/>
        </w:numPr>
        <w:jc w:val="both"/>
        <w:rPr>
          <w:rFonts w:ascii="Arial" w:hAnsi="Arial" w:cs="Arial"/>
          <w:szCs w:val="24"/>
        </w:rPr>
      </w:pPr>
      <w:r w:rsidRPr="005577EA">
        <w:rPr>
          <w:rFonts w:ascii="Arial" w:hAnsi="Arial" w:cs="Arial"/>
          <w:szCs w:val="24"/>
        </w:rPr>
        <w:t xml:space="preserve">Obtener la información relativa a la situación y lugar donde se produzca </w:t>
      </w:r>
      <w:r w:rsidR="00D97D73">
        <w:rPr>
          <w:rFonts w:ascii="Arial" w:hAnsi="Arial" w:cs="Arial"/>
          <w:szCs w:val="24"/>
        </w:rPr>
        <w:t>la emergencia</w:t>
      </w:r>
      <w:r>
        <w:rPr>
          <w:rFonts w:ascii="Arial" w:hAnsi="Arial" w:cs="Arial"/>
          <w:szCs w:val="24"/>
        </w:rPr>
        <w:t xml:space="preserve"> que sea precisa para</w:t>
      </w:r>
      <w:r w:rsidRPr="005577EA">
        <w:rPr>
          <w:rFonts w:ascii="Arial" w:hAnsi="Arial" w:cs="Arial"/>
          <w:szCs w:val="24"/>
        </w:rPr>
        <w:t xml:space="preserve"> preparar y ejecutar las tareas encaminadas a afrontar la situación.</w:t>
      </w:r>
    </w:p>
    <w:p w14:paraId="6FDC35E3" w14:textId="77777777" w:rsidR="00C81B93" w:rsidRDefault="00C81B93" w:rsidP="00C81B93">
      <w:pPr>
        <w:pStyle w:val="Prrafodelista"/>
        <w:jc w:val="both"/>
        <w:rPr>
          <w:rFonts w:ascii="Arial" w:hAnsi="Arial" w:cs="Arial"/>
          <w:szCs w:val="24"/>
        </w:rPr>
      </w:pPr>
    </w:p>
    <w:p w14:paraId="3986566D" w14:textId="77777777" w:rsidR="00C81B93" w:rsidRDefault="000313BA" w:rsidP="000313BA">
      <w:pPr>
        <w:pStyle w:val="Prrafodelista"/>
        <w:numPr>
          <w:ilvl w:val="0"/>
          <w:numId w:val="5"/>
        </w:numPr>
        <w:jc w:val="both"/>
        <w:rPr>
          <w:rFonts w:ascii="Arial" w:hAnsi="Arial" w:cs="Arial"/>
          <w:szCs w:val="24"/>
        </w:rPr>
      </w:pPr>
      <w:r w:rsidRPr="00C81B93">
        <w:rPr>
          <w:rFonts w:ascii="Arial" w:hAnsi="Arial" w:cs="Arial"/>
          <w:szCs w:val="24"/>
        </w:rPr>
        <w:t>Dar órdenes o instrucciones al personal de los servicios de seguridad, prevención contra incendios y autoprotección de las empresas públicas y privadas, en el ámbito de las competencias asignadas a tal fin.</w:t>
      </w:r>
    </w:p>
    <w:p w14:paraId="5417EF64" w14:textId="77777777" w:rsidR="00C81B93" w:rsidRPr="00C81B93" w:rsidRDefault="00C81B93" w:rsidP="00C81B93">
      <w:pPr>
        <w:pStyle w:val="Prrafodelista"/>
        <w:rPr>
          <w:rFonts w:ascii="Arial" w:hAnsi="Arial" w:cs="Arial"/>
          <w:szCs w:val="24"/>
        </w:rPr>
      </w:pPr>
    </w:p>
    <w:p w14:paraId="2B00B5FC" w14:textId="4299446F" w:rsidR="00C81B93" w:rsidRDefault="000313BA" w:rsidP="000313BA">
      <w:pPr>
        <w:pStyle w:val="Prrafodelista"/>
        <w:numPr>
          <w:ilvl w:val="0"/>
          <w:numId w:val="5"/>
        </w:numPr>
        <w:jc w:val="both"/>
        <w:rPr>
          <w:rFonts w:ascii="Arial" w:hAnsi="Arial" w:cs="Arial"/>
          <w:szCs w:val="24"/>
        </w:rPr>
      </w:pPr>
      <w:r w:rsidRPr="00C81B93">
        <w:rPr>
          <w:rFonts w:ascii="Arial" w:hAnsi="Arial" w:cs="Arial"/>
          <w:szCs w:val="24"/>
        </w:rPr>
        <w:t xml:space="preserve">Entrar en inmuebles, por la fuerza si es necesario, sin el consentimiento </w:t>
      </w:r>
      <w:r w:rsidR="00FE3E00">
        <w:rPr>
          <w:rFonts w:ascii="Arial" w:hAnsi="Arial" w:cs="Arial"/>
          <w:szCs w:val="24"/>
        </w:rPr>
        <w:t xml:space="preserve">de </w:t>
      </w:r>
      <w:r w:rsidR="00D97D73" w:rsidRPr="00C81B93">
        <w:rPr>
          <w:rFonts w:ascii="Arial" w:hAnsi="Arial" w:cs="Arial"/>
          <w:szCs w:val="24"/>
        </w:rPr>
        <w:t>la persona propietaria</w:t>
      </w:r>
      <w:r w:rsidRPr="00C81B93">
        <w:rPr>
          <w:rFonts w:ascii="Arial" w:hAnsi="Arial" w:cs="Arial"/>
          <w:szCs w:val="24"/>
        </w:rPr>
        <w:t xml:space="preserve"> u ocupante de los locales o lugar, cuando exista un estado de necesidad apreciable.</w:t>
      </w:r>
    </w:p>
    <w:p w14:paraId="312DB119" w14:textId="77777777" w:rsidR="00C81B93" w:rsidRPr="00C81B93" w:rsidRDefault="00C81B93" w:rsidP="00C81B93">
      <w:pPr>
        <w:pStyle w:val="Prrafodelista"/>
        <w:rPr>
          <w:rFonts w:ascii="Arial" w:hAnsi="Arial" w:cs="Arial"/>
          <w:szCs w:val="24"/>
        </w:rPr>
      </w:pPr>
    </w:p>
    <w:p w14:paraId="491A9D06" w14:textId="77777777" w:rsidR="00C81B93" w:rsidRDefault="000313BA" w:rsidP="000313BA">
      <w:pPr>
        <w:pStyle w:val="Prrafodelista"/>
        <w:numPr>
          <w:ilvl w:val="0"/>
          <w:numId w:val="5"/>
        </w:numPr>
        <w:jc w:val="both"/>
        <w:rPr>
          <w:rFonts w:ascii="Arial" w:hAnsi="Arial" w:cs="Arial"/>
          <w:szCs w:val="24"/>
        </w:rPr>
      </w:pPr>
      <w:r w:rsidRPr="00C81B93">
        <w:rPr>
          <w:rFonts w:ascii="Arial" w:hAnsi="Arial" w:cs="Arial"/>
          <w:szCs w:val="24"/>
        </w:rPr>
        <w:t>Mover, desplazar o entrar en un vehículo sin el consentimiento de su titular.</w:t>
      </w:r>
    </w:p>
    <w:p w14:paraId="47A93C44" w14:textId="77777777" w:rsidR="00C81B93" w:rsidRPr="00C81B93" w:rsidRDefault="00C81B93" w:rsidP="00C81B93">
      <w:pPr>
        <w:pStyle w:val="Prrafodelista"/>
        <w:rPr>
          <w:rFonts w:ascii="Arial" w:hAnsi="Arial" w:cs="Arial"/>
          <w:szCs w:val="24"/>
        </w:rPr>
      </w:pPr>
    </w:p>
    <w:p w14:paraId="6F7FD530" w14:textId="77777777" w:rsidR="00C81B93" w:rsidRDefault="000313BA" w:rsidP="000313BA">
      <w:pPr>
        <w:pStyle w:val="Prrafodelista"/>
        <w:numPr>
          <w:ilvl w:val="0"/>
          <w:numId w:val="5"/>
        </w:numPr>
        <w:jc w:val="both"/>
        <w:rPr>
          <w:rFonts w:ascii="Arial" w:hAnsi="Arial" w:cs="Arial"/>
          <w:szCs w:val="24"/>
        </w:rPr>
      </w:pPr>
      <w:r w:rsidRPr="00C81B93">
        <w:rPr>
          <w:rFonts w:ascii="Arial" w:hAnsi="Arial" w:cs="Arial"/>
          <w:szCs w:val="24"/>
        </w:rPr>
        <w:t>Cortar la vía pública, detener y regular el tráfico, en ausencia de las fuerzas y cuerpos de seguridad.</w:t>
      </w:r>
    </w:p>
    <w:p w14:paraId="3785D48D" w14:textId="77777777" w:rsidR="00C81B93" w:rsidRPr="00C81B93" w:rsidRDefault="00C81B93" w:rsidP="00C81B93">
      <w:pPr>
        <w:pStyle w:val="Prrafodelista"/>
        <w:rPr>
          <w:rFonts w:ascii="Arial" w:hAnsi="Arial" w:cs="Arial"/>
          <w:szCs w:val="24"/>
        </w:rPr>
      </w:pPr>
    </w:p>
    <w:p w14:paraId="0FD9114C" w14:textId="769A78B6" w:rsidR="00C81B93" w:rsidRDefault="000313BA" w:rsidP="000313BA">
      <w:pPr>
        <w:pStyle w:val="Prrafodelista"/>
        <w:numPr>
          <w:ilvl w:val="0"/>
          <w:numId w:val="5"/>
        </w:numPr>
        <w:jc w:val="both"/>
        <w:rPr>
          <w:rFonts w:ascii="Arial" w:hAnsi="Arial" w:cs="Arial"/>
          <w:szCs w:val="24"/>
        </w:rPr>
      </w:pPr>
      <w:r w:rsidRPr="00C81B93">
        <w:rPr>
          <w:rFonts w:ascii="Arial" w:hAnsi="Arial" w:cs="Arial"/>
          <w:szCs w:val="24"/>
        </w:rPr>
        <w:t>Limitar o restringir</w:t>
      </w:r>
      <w:r w:rsidR="00FE3E00">
        <w:rPr>
          <w:rFonts w:ascii="Arial" w:hAnsi="Arial" w:cs="Arial"/>
          <w:szCs w:val="24"/>
        </w:rPr>
        <w:t>,</w:t>
      </w:r>
      <w:r w:rsidRPr="00C81B93">
        <w:rPr>
          <w:rFonts w:ascii="Arial" w:hAnsi="Arial" w:cs="Arial"/>
          <w:szCs w:val="24"/>
        </w:rPr>
        <w:t xml:space="preserve"> por el tiempo necesario, la circulación y permanencia en vías o lugares públicos.</w:t>
      </w:r>
    </w:p>
    <w:p w14:paraId="098C23CC" w14:textId="77777777" w:rsidR="00C81B93" w:rsidRPr="00C81B93" w:rsidRDefault="00C81B93" w:rsidP="00C81B93">
      <w:pPr>
        <w:pStyle w:val="Prrafodelista"/>
        <w:rPr>
          <w:rFonts w:ascii="Arial" w:hAnsi="Arial" w:cs="Arial"/>
          <w:szCs w:val="24"/>
        </w:rPr>
      </w:pPr>
    </w:p>
    <w:p w14:paraId="63502A0F" w14:textId="77777777" w:rsidR="00C81B93" w:rsidRDefault="000313BA" w:rsidP="000313BA">
      <w:pPr>
        <w:pStyle w:val="Prrafodelista"/>
        <w:numPr>
          <w:ilvl w:val="0"/>
          <w:numId w:val="5"/>
        </w:numPr>
        <w:jc w:val="both"/>
        <w:rPr>
          <w:rFonts w:ascii="Arial" w:hAnsi="Arial" w:cs="Arial"/>
          <w:szCs w:val="24"/>
        </w:rPr>
      </w:pPr>
      <w:r w:rsidRPr="00C81B93">
        <w:rPr>
          <w:rFonts w:ascii="Arial" w:hAnsi="Arial" w:cs="Arial"/>
          <w:szCs w:val="24"/>
        </w:rPr>
        <w:t>Restringir el acceso de las personas a las instalaciones o a un lugar.</w:t>
      </w:r>
    </w:p>
    <w:p w14:paraId="2C065A27" w14:textId="77777777" w:rsidR="00C81B93" w:rsidRPr="00C81B93" w:rsidRDefault="00C81B93" w:rsidP="00C81B93">
      <w:pPr>
        <w:pStyle w:val="Prrafodelista"/>
        <w:rPr>
          <w:rFonts w:ascii="Arial" w:hAnsi="Arial" w:cs="Arial"/>
          <w:szCs w:val="24"/>
        </w:rPr>
      </w:pPr>
    </w:p>
    <w:p w14:paraId="4BC9BA1A" w14:textId="2AB9054F" w:rsidR="000313BA" w:rsidRPr="00C81B93" w:rsidRDefault="000313BA" w:rsidP="000313BA">
      <w:pPr>
        <w:pStyle w:val="Prrafodelista"/>
        <w:numPr>
          <w:ilvl w:val="0"/>
          <w:numId w:val="5"/>
        </w:numPr>
        <w:jc w:val="both"/>
        <w:rPr>
          <w:rFonts w:ascii="Arial" w:hAnsi="Arial" w:cs="Arial"/>
          <w:szCs w:val="24"/>
        </w:rPr>
      </w:pPr>
      <w:r w:rsidRPr="00C81B93">
        <w:rPr>
          <w:rFonts w:ascii="Arial" w:hAnsi="Arial" w:cs="Arial"/>
          <w:szCs w:val="24"/>
        </w:rPr>
        <w:t xml:space="preserve">Adoptar otras medidas de seguridad extraordinarias y provisionales en los términos previstos </w:t>
      </w:r>
      <w:r w:rsidR="00E339A7">
        <w:rPr>
          <w:rFonts w:ascii="Arial" w:hAnsi="Arial" w:cs="Arial"/>
          <w:szCs w:val="24"/>
        </w:rPr>
        <w:t>en el</w:t>
      </w:r>
      <w:r w:rsidR="00C81B93" w:rsidRPr="00C81B93">
        <w:rPr>
          <w:rFonts w:ascii="Arial" w:hAnsi="Arial" w:cs="Arial"/>
          <w:szCs w:val="24"/>
        </w:rPr>
        <w:t xml:space="preserve"> texto refundido de la Ley de Gestión </w:t>
      </w:r>
      <w:r w:rsidR="00C81B93">
        <w:rPr>
          <w:rFonts w:ascii="Arial" w:hAnsi="Arial" w:cs="Arial"/>
          <w:szCs w:val="24"/>
        </w:rPr>
        <w:t>de Emergencias</w:t>
      </w:r>
      <w:r w:rsidR="00E339A7">
        <w:rPr>
          <w:rFonts w:ascii="Arial" w:hAnsi="Arial" w:cs="Arial"/>
          <w:szCs w:val="24"/>
        </w:rPr>
        <w:t>, aprobado por el Decreto Legislativo 1/2017, de 27 de abril</w:t>
      </w:r>
      <w:r w:rsidRPr="00C81B93">
        <w:rPr>
          <w:rFonts w:ascii="Arial" w:hAnsi="Arial" w:cs="Arial"/>
          <w:szCs w:val="24"/>
        </w:rPr>
        <w:t xml:space="preserve">, tales como el cierre o desalojo de locales y establecimientos públicos, la evacuación de inmuebles y propiedades, en situaciones de emergencia, </w:t>
      </w:r>
      <w:r w:rsidRPr="001506DC">
        <w:rPr>
          <w:rFonts w:ascii="Arial" w:hAnsi="Arial" w:cs="Arial"/>
          <w:szCs w:val="24"/>
        </w:rPr>
        <w:t>o en los supuestos de incendios, catástrofe o calamidad pública.</w:t>
      </w:r>
      <w:r w:rsidR="00D97D73" w:rsidRPr="001506DC">
        <w:rPr>
          <w:rFonts w:ascii="Arial" w:hAnsi="Arial" w:cs="Arial"/>
          <w:szCs w:val="24"/>
        </w:rPr>
        <w:t xml:space="preserve"> A tal e</w:t>
      </w:r>
      <w:r w:rsidR="00D97D73" w:rsidRPr="00C81B93">
        <w:rPr>
          <w:rFonts w:ascii="Arial" w:hAnsi="Arial" w:cs="Arial"/>
          <w:szCs w:val="24"/>
        </w:rPr>
        <w:t xml:space="preserve">fecto, podrá dar las instrucciones oportunas a las personas afectadas y al </w:t>
      </w:r>
      <w:r w:rsidR="00D97D73" w:rsidRPr="00C81B93">
        <w:rPr>
          <w:rFonts w:ascii="Arial" w:hAnsi="Arial" w:cs="Arial"/>
          <w:szCs w:val="24"/>
        </w:rPr>
        <w:lastRenderedPageBreak/>
        <w:t xml:space="preserve">personal de otras </w:t>
      </w:r>
      <w:r w:rsidR="0030191A">
        <w:rPr>
          <w:rFonts w:ascii="Arial" w:hAnsi="Arial" w:cs="Arial"/>
          <w:szCs w:val="24"/>
        </w:rPr>
        <w:t>a</w:t>
      </w:r>
      <w:r w:rsidR="00D97D73" w:rsidRPr="00C81B93">
        <w:rPr>
          <w:rFonts w:ascii="Arial" w:hAnsi="Arial" w:cs="Arial"/>
          <w:szCs w:val="24"/>
        </w:rPr>
        <w:t xml:space="preserve">dministraciones </w:t>
      </w:r>
      <w:r w:rsidR="0030191A">
        <w:rPr>
          <w:rFonts w:ascii="Arial" w:hAnsi="Arial" w:cs="Arial"/>
          <w:szCs w:val="24"/>
        </w:rPr>
        <w:t>p</w:t>
      </w:r>
      <w:r w:rsidR="00D97D73" w:rsidRPr="00C81B93">
        <w:rPr>
          <w:rFonts w:ascii="Arial" w:hAnsi="Arial" w:cs="Arial"/>
          <w:szCs w:val="24"/>
        </w:rPr>
        <w:t>úblicas, de conformidad con las funciones que le asignan los planes y tácticas operativas.</w:t>
      </w:r>
    </w:p>
    <w:p w14:paraId="4BC9BA1B" w14:textId="77777777" w:rsidR="000313BA" w:rsidRPr="005577EA" w:rsidRDefault="000313BA" w:rsidP="000313BA">
      <w:pPr>
        <w:jc w:val="both"/>
        <w:rPr>
          <w:rFonts w:ascii="Arial" w:hAnsi="Arial" w:cs="Arial"/>
          <w:szCs w:val="24"/>
        </w:rPr>
      </w:pPr>
    </w:p>
    <w:p w14:paraId="4BC9BA1C" w14:textId="7BF5991D" w:rsidR="000313BA" w:rsidRPr="005577EA" w:rsidRDefault="000313BA" w:rsidP="000313BA">
      <w:pPr>
        <w:jc w:val="both"/>
        <w:rPr>
          <w:rFonts w:ascii="Arial" w:hAnsi="Arial" w:cs="Arial"/>
          <w:szCs w:val="24"/>
        </w:rPr>
      </w:pPr>
      <w:r w:rsidRPr="005577EA">
        <w:rPr>
          <w:rFonts w:ascii="Arial" w:hAnsi="Arial" w:cs="Arial"/>
          <w:szCs w:val="24"/>
        </w:rPr>
        <w:t>3. En el ejercicio de sus facultades de inspección</w:t>
      </w:r>
      <w:r w:rsidR="0030191A">
        <w:rPr>
          <w:rFonts w:ascii="Arial" w:hAnsi="Arial" w:cs="Arial"/>
          <w:szCs w:val="24"/>
        </w:rPr>
        <w:t>,</w:t>
      </w:r>
      <w:r w:rsidRPr="005577EA">
        <w:rPr>
          <w:rFonts w:ascii="Arial" w:hAnsi="Arial" w:cs="Arial"/>
          <w:szCs w:val="24"/>
        </w:rPr>
        <w:t xml:space="preserve"> el personal de los servicios de prevención y extinción de incendios y salvamento podrá:</w:t>
      </w:r>
    </w:p>
    <w:p w14:paraId="4BC9BA1D" w14:textId="77777777" w:rsidR="000313BA" w:rsidRPr="005577EA" w:rsidRDefault="000313BA" w:rsidP="000313BA">
      <w:pPr>
        <w:jc w:val="both"/>
        <w:rPr>
          <w:rFonts w:ascii="Arial" w:hAnsi="Arial" w:cs="Arial"/>
          <w:szCs w:val="24"/>
        </w:rPr>
      </w:pPr>
    </w:p>
    <w:p w14:paraId="03FAC2A0" w14:textId="31D94C31" w:rsidR="0030191A" w:rsidRDefault="000313BA" w:rsidP="000313BA">
      <w:pPr>
        <w:pStyle w:val="Prrafodelista"/>
        <w:numPr>
          <w:ilvl w:val="0"/>
          <w:numId w:val="6"/>
        </w:numPr>
        <w:jc w:val="both"/>
        <w:rPr>
          <w:rFonts w:ascii="Arial" w:hAnsi="Arial" w:cs="Arial"/>
          <w:szCs w:val="24"/>
        </w:rPr>
      </w:pPr>
      <w:r w:rsidRPr="005577EA">
        <w:rPr>
          <w:rFonts w:ascii="Arial" w:hAnsi="Arial" w:cs="Arial"/>
          <w:szCs w:val="24"/>
        </w:rPr>
        <w:t>Entrar en los locales con el fin de obtener la información necesaria para el desempeño de sus funciones, respetando el límite constitucional de la entrada en domicilio, en cuyo caso se podrá recabar el auxilio judicial para la entrada.</w:t>
      </w:r>
    </w:p>
    <w:p w14:paraId="784CCD30" w14:textId="77777777" w:rsidR="0030191A" w:rsidRDefault="0030191A" w:rsidP="0030191A">
      <w:pPr>
        <w:pStyle w:val="Prrafodelista"/>
        <w:ind w:left="644"/>
        <w:jc w:val="both"/>
        <w:rPr>
          <w:rFonts w:ascii="Arial" w:hAnsi="Arial" w:cs="Arial"/>
          <w:szCs w:val="24"/>
        </w:rPr>
      </w:pPr>
    </w:p>
    <w:p w14:paraId="68022897" w14:textId="77777777" w:rsidR="0030191A" w:rsidRDefault="000313BA" w:rsidP="000313BA">
      <w:pPr>
        <w:pStyle w:val="Prrafodelista"/>
        <w:numPr>
          <w:ilvl w:val="0"/>
          <w:numId w:val="6"/>
        </w:numPr>
        <w:jc w:val="both"/>
        <w:rPr>
          <w:rFonts w:ascii="Arial" w:hAnsi="Arial" w:cs="Arial"/>
          <w:szCs w:val="24"/>
        </w:rPr>
      </w:pPr>
      <w:r w:rsidRPr="0030191A">
        <w:rPr>
          <w:rFonts w:ascii="Arial" w:hAnsi="Arial" w:cs="Arial"/>
          <w:szCs w:val="24"/>
        </w:rPr>
        <w:t>Exigir a cualquier persona presente en el local que le proporcione información, documentos y registros, u otro tipo de asistencia, cuando sea necesario para el ejercicio de la función inspectora.</w:t>
      </w:r>
    </w:p>
    <w:p w14:paraId="716C9E03" w14:textId="77777777" w:rsidR="0030191A" w:rsidRPr="0030191A" w:rsidRDefault="0030191A" w:rsidP="0030191A">
      <w:pPr>
        <w:pStyle w:val="Prrafodelista"/>
        <w:rPr>
          <w:rFonts w:ascii="Arial" w:hAnsi="Arial" w:cs="Arial"/>
          <w:szCs w:val="24"/>
        </w:rPr>
      </w:pPr>
    </w:p>
    <w:p w14:paraId="3867EBEC" w14:textId="77777777" w:rsidR="0030191A" w:rsidRDefault="000313BA" w:rsidP="000313BA">
      <w:pPr>
        <w:pStyle w:val="Prrafodelista"/>
        <w:numPr>
          <w:ilvl w:val="0"/>
          <w:numId w:val="6"/>
        </w:numPr>
        <w:jc w:val="both"/>
        <w:rPr>
          <w:rFonts w:ascii="Arial" w:hAnsi="Arial" w:cs="Arial"/>
          <w:szCs w:val="24"/>
        </w:rPr>
      </w:pPr>
      <w:r w:rsidRPr="0030191A">
        <w:rPr>
          <w:rFonts w:ascii="Arial" w:hAnsi="Arial" w:cs="Arial"/>
          <w:szCs w:val="24"/>
        </w:rPr>
        <w:t>Revisar y copiar cualquier documento o registro en los locales, con respeto de lo dispuesto en la normativa de protección de datos de carácter personal.</w:t>
      </w:r>
    </w:p>
    <w:p w14:paraId="3C3D5FFB" w14:textId="77777777" w:rsidR="0030191A" w:rsidRPr="0030191A" w:rsidRDefault="0030191A" w:rsidP="0030191A">
      <w:pPr>
        <w:pStyle w:val="Prrafodelista"/>
        <w:rPr>
          <w:rFonts w:ascii="Arial" w:hAnsi="Arial" w:cs="Arial"/>
          <w:szCs w:val="24"/>
        </w:rPr>
      </w:pPr>
    </w:p>
    <w:p w14:paraId="4BC9BA24" w14:textId="1F2C496B" w:rsidR="000313BA" w:rsidRPr="0030191A" w:rsidRDefault="000313BA" w:rsidP="000313BA">
      <w:pPr>
        <w:pStyle w:val="Prrafodelista"/>
        <w:numPr>
          <w:ilvl w:val="0"/>
          <w:numId w:val="6"/>
        </w:numPr>
        <w:jc w:val="both"/>
        <w:rPr>
          <w:rFonts w:ascii="Arial" w:hAnsi="Arial" w:cs="Arial"/>
          <w:szCs w:val="24"/>
        </w:rPr>
      </w:pPr>
      <w:r w:rsidRPr="0030191A">
        <w:rPr>
          <w:rFonts w:ascii="Arial" w:hAnsi="Arial" w:cs="Arial"/>
          <w:szCs w:val="24"/>
        </w:rPr>
        <w:t>Realizar las inspecciones, mediciones y pruebas</w:t>
      </w:r>
      <w:r w:rsidR="0030191A">
        <w:rPr>
          <w:rFonts w:ascii="Arial" w:hAnsi="Arial" w:cs="Arial"/>
          <w:szCs w:val="24"/>
        </w:rPr>
        <w:t>,</w:t>
      </w:r>
      <w:r w:rsidRPr="0030191A">
        <w:rPr>
          <w:rFonts w:ascii="Arial" w:hAnsi="Arial" w:cs="Arial"/>
          <w:szCs w:val="24"/>
        </w:rPr>
        <w:t xml:space="preserve"> y tomar las muestras que considere necesarias.</w:t>
      </w:r>
    </w:p>
    <w:p w14:paraId="4BC9BA25" w14:textId="77777777" w:rsidR="000313BA" w:rsidRPr="005577EA" w:rsidRDefault="000313BA" w:rsidP="000313BA">
      <w:pPr>
        <w:jc w:val="both"/>
        <w:rPr>
          <w:rFonts w:ascii="Arial" w:hAnsi="Arial" w:cs="Arial"/>
          <w:szCs w:val="24"/>
        </w:rPr>
      </w:pPr>
    </w:p>
    <w:p w14:paraId="4BC9BA26" w14:textId="77777777" w:rsidR="000313BA" w:rsidRPr="005577EA" w:rsidRDefault="000313BA" w:rsidP="000313BA">
      <w:pPr>
        <w:jc w:val="both"/>
        <w:rPr>
          <w:rFonts w:ascii="Arial" w:hAnsi="Arial" w:cs="Arial"/>
          <w:szCs w:val="24"/>
        </w:rPr>
      </w:pPr>
    </w:p>
    <w:p w14:paraId="18C9293F" w14:textId="77777777" w:rsidR="00DC697B" w:rsidRDefault="000313BA" w:rsidP="000B3A1E">
      <w:pPr>
        <w:jc w:val="center"/>
        <w:rPr>
          <w:rFonts w:ascii="Arial" w:hAnsi="Arial" w:cs="Arial"/>
          <w:b/>
          <w:color w:val="0070C0"/>
          <w:szCs w:val="24"/>
        </w:rPr>
      </w:pPr>
      <w:r>
        <w:rPr>
          <w:rFonts w:ascii="Arial" w:hAnsi="Arial" w:cs="Arial"/>
          <w:b/>
          <w:color w:val="0070C0"/>
          <w:szCs w:val="24"/>
        </w:rPr>
        <w:t xml:space="preserve">SECCIÓN </w:t>
      </w:r>
      <w:r w:rsidR="00DC697B">
        <w:rPr>
          <w:rFonts w:ascii="Arial" w:hAnsi="Arial" w:cs="Arial"/>
          <w:b/>
          <w:color w:val="0070C0"/>
          <w:szCs w:val="24"/>
        </w:rPr>
        <w:t>2ª</w:t>
      </w:r>
      <w:r>
        <w:rPr>
          <w:rFonts w:ascii="Arial" w:hAnsi="Arial" w:cs="Arial"/>
          <w:b/>
          <w:color w:val="0070C0"/>
          <w:szCs w:val="24"/>
        </w:rPr>
        <w:t xml:space="preserve">.- </w:t>
      </w:r>
    </w:p>
    <w:p w14:paraId="4BC9BA27" w14:textId="2914A9F7" w:rsidR="000313BA" w:rsidRPr="005577EA" w:rsidRDefault="00DC697B" w:rsidP="000B3A1E">
      <w:pPr>
        <w:jc w:val="center"/>
        <w:rPr>
          <w:rFonts w:ascii="Arial" w:hAnsi="Arial" w:cs="Arial"/>
          <w:b/>
          <w:color w:val="0070C0"/>
          <w:szCs w:val="24"/>
        </w:rPr>
      </w:pPr>
      <w:r>
        <w:rPr>
          <w:rFonts w:ascii="Arial" w:hAnsi="Arial" w:cs="Arial"/>
          <w:b/>
          <w:color w:val="0070C0"/>
          <w:szCs w:val="24"/>
        </w:rPr>
        <w:t>COMPETENCIAS</w:t>
      </w:r>
    </w:p>
    <w:p w14:paraId="4BC9BA28" w14:textId="77777777" w:rsidR="000313BA" w:rsidRPr="005577EA" w:rsidRDefault="000313BA" w:rsidP="000313BA">
      <w:pPr>
        <w:jc w:val="both"/>
        <w:rPr>
          <w:rFonts w:ascii="Arial" w:hAnsi="Arial" w:cs="Arial"/>
          <w:color w:val="0070C0"/>
          <w:szCs w:val="24"/>
        </w:rPr>
      </w:pPr>
    </w:p>
    <w:p w14:paraId="4BC9BA29" w14:textId="15BF804F" w:rsidR="000313BA" w:rsidRPr="005577EA" w:rsidRDefault="00DC697B" w:rsidP="000313BA">
      <w:pPr>
        <w:jc w:val="both"/>
        <w:rPr>
          <w:rFonts w:ascii="Arial" w:hAnsi="Arial" w:cs="Arial"/>
          <w:b/>
          <w:color w:val="0070C0"/>
          <w:szCs w:val="24"/>
        </w:rPr>
      </w:pPr>
      <w:r>
        <w:rPr>
          <w:rFonts w:ascii="Arial" w:hAnsi="Arial" w:cs="Arial"/>
          <w:b/>
          <w:color w:val="0070C0"/>
          <w:szCs w:val="24"/>
        </w:rPr>
        <w:t>Artículo 6.- Municipios.</w:t>
      </w:r>
    </w:p>
    <w:p w14:paraId="4BC9BA2A" w14:textId="77777777" w:rsidR="000313BA" w:rsidRPr="005577EA" w:rsidRDefault="000313BA" w:rsidP="000313BA">
      <w:pPr>
        <w:jc w:val="both"/>
        <w:rPr>
          <w:rFonts w:ascii="Arial" w:hAnsi="Arial" w:cs="Arial"/>
          <w:b/>
          <w:szCs w:val="24"/>
        </w:rPr>
      </w:pPr>
    </w:p>
    <w:p w14:paraId="4BC9BA2B" w14:textId="6FCBDC5C" w:rsidR="000313BA" w:rsidRPr="005577EA" w:rsidRDefault="00420955" w:rsidP="000313BA">
      <w:pPr>
        <w:jc w:val="both"/>
        <w:rPr>
          <w:rFonts w:ascii="Arial" w:hAnsi="Arial" w:cs="Arial"/>
          <w:szCs w:val="24"/>
        </w:rPr>
      </w:pPr>
      <w:r>
        <w:rPr>
          <w:rFonts w:ascii="Arial" w:hAnsi="Arial" w:cs="Arial"/>
          <w:szCs w:val="24"/>
        </w:rPr>
        <w:t>1</w:t>
      </w:r>
      <w:r w:rsidRPr="005577EA">
        <w:rPr>
          <w:rFonts w:ascii="Arial" w:hAnsi="Arial" w:cs="Arial"/>
          <w:szCs w:val="24"/>
        </w:rPr>
        <w:t>.</w:t>
      </w:r>
      <w:r>
        <w:rPr>
          <w:rFonts w:ascii="Arial" w:hAnsi="Arial" w:cs="Arial"/>
          <w:szCs w:val="24"/>
        </w:rPr>
        <w:t xml:space="preserve"> </w:t>
      </w:r>
      <w:r w:rsidR="000313BA" w:rsidRPr="005577EA">
        <w:rPr>
          <w:rFonts w:ascii="Arial" w:hAnsi="Arial" w:cs="Arial"/>
          <w:szCs w:val="24"/>
        </w:rPr>
        <w:t>Corresponde a los municipios en relación con los servicios de prevención y extinción de incendios y salvamento:</w:t>
      </w:r>
    </w:p>
    <w:p w14:paraId="4BC9BA2C" w14:textId="77777777" w:rsidR="000313BA" w:rsidRPr="005577EA" w:rsidRDefault="000313BA" w:rsidP="000313BA">
      <w:pPr>
        <w:jc w:val="both"/>
        <w:rPr>
          <w:rFonts w:ascii="Arial" w:hAnsi="Arial" w:cs="Arial"/>
          <w:szCs w:val="24"/>
        </w:rPr>
      </w:pPr>
    </w:p>
    <w:p w14:paraId="561C07BB" w14:textId="77777777" w:rsidR="009616E8" w:rsidRDefault="000313BA" w:rsidP="000313BA">
      <w:pPr>
        <w:pStyle w:val="Prrafodelista"/>
        <w:numPr>
          <w:ilvl w:val="0"/>
          <w:numId w:val="7"/>
        </w:numPr>
        <w:jc w:val="both"/>
        <w:rPr>
          <w:rFonts w:ascii="Arial" w:hAnsi="Arial" w:cs="Arial"/>
          <w:szCs w:val="24"/>
        </w:rPr>
      </w:pPr>
      <w:r w:rsidRPr="005577EA">
        <w:rPr>
          <w:rFonts w:ascii="Arial" w:hAnsi="Arial" w:cs="Arial"/>
          <w:szCs w:val="24"/>
        </w:rPr>
        <w:t>Su creación</w:t>
      </w:r>
      <w:r w:rsidR="00420955">
        <w:rPr>
          <w:rFonts w:ascii="Arial" w:hAnsi="Arial" w:cs="Arial"/>
          <w:szCs w:val="24"/>
        </w:rPr>
        <w:t>, organización</w:t>
      </w:r>
      <w:r w:rsidRPr="005577EA">
        <w:rPr>
          <w:rFonts w:ascii="Arial" w:hAnsi="Arial" w:cs="Arial"/>
          <w:szCs w:val="24"/>
        </w:rPr>
        <w:t xml:space="preserve"> y mantenimiento cuando resulten obligados a la prestación del servicio de conformidad con la legislación de régimen local.</w:t>
      </w:r>
    </w:p>
    <w:p w14:paraId="2F2D74A3" w14:textId="77777777" w:rsidR="009616E8" w:rsidRDefault="009616E8" w:rsidP="009616E8">
      <w:pPr>
        <w:pStyle w:val="Prrafodelista"/>
        <w:ind w:left="644"/>
        <w:jc w:val="both"/>
        <w:rPr>
          <w:rFonts w:ascii="Arial" w:hAnsi="Arial" w:cs="Arial"/>
          <w:szCs w:val="24"/>
        </w:rPr>
      </w:pPr>
    </w:p>
    <w:p w14:paraId="19992F06" w14:textId="77777777" w:rsidR="009616E8" w:rsidRDefault="000313BA" w:rsidP="000313BA">
      <w:pPr>
        <w:pStyle w:val="Prrafodelista"/>
        <w:numPr>
          <w:ilvl w:val="0"/>
          <w:numId w:val="7"/>
        </w:numPr>
        <w:jc w:val="both"/>
        <w:rPr>
          <w:rFonts w:ascii="Arial" w:hAnsi="Arial" w:cs="Arial"/>
          <w:szCs w:val="24"/>
        </w:rPr>
      </w:pPr>
      <w:r w:rsidRPr="009616E8">
        <w:rPr>
          <w:rFonts w:ascii="Arial" w:hAnsi="Arial" w:cs="Arial"/>
          <w:szCs w:val="24"/>
        </w:rPr>
        <w:t>Aprobar</w:t>
      </w:r>
      <w:r w:rsidR="00420955" w:rsidRPr="009616E8">
        <w:rPr>
          <w:rFonts w:ascii="Arial" w:hAnsi="Arial" w:cs="Arial"/>
          <w:szCs w:val="24"/>
        </w:rPr>
        <w:t>, en su caso,</w:t>
      </w:r>
      <w:r w:rsidRPr="009616E8">
        <w:rPr>
          <w:rFonts w:ascii="Arial" w:hAnsi="Arial" w:cs="Arial"/>
          <w:szCs w:val="24"/>
        </w:rPr>
        <w:t xml:space="preserve"> las ordenanzas que garanticen un adecuado nivel de protección frente al riesgo de siniestros en la edificación.</w:t>
      </w:r>
    </w:p>
    <w:p w14:paraId="027F67D4" w14:textId="77777777" w:rsidR="009616E8" w:rsidRPr="009616E8" w:rsidRDefault="009616E8" w:rsidP="009616E8">
      <w:pPr>
        <w:pStyle w:val="Prrafodelista"/>
        <w:rPr>
          <w:rFonts w:ascii="Arial" w:hAnsi="Arial" w:cs="Arial"/>
          <w:szCs w:val="24"/>
        </w:rPr>
      </w:pPr>
    </w:p>
    <w:p w14:paraId="4BC9BA31" w14:textId="39F5956C" w:rsidR="000313BA" w:rsidRDefault="000313BA" w:rsidP="000313BA">
      <w:pPr>
        <w:pStyle w:val="Prrafodelista"/>
        <w:numPr>
          <w:ilvl w:val="0"/>
          <w:numId w:val="7"/>
        </w:numPr>
        <w:jc w:val="both"/>
        <w:rPr>
          <w:rFonts w:ascii="Arial" w:hAnsi="Arial" w:cs="Arial"/>
          <w:szCs w:val="24"/>
        </w:rPr>
      </w:pPr>
      <w:r w:rsidRPr="009616E8">
        <w:rPr>
          <w:rFonts w:ascii="Arial" w:hAnsi="Arial" w:cs="Arial"/>
          <w:szCs w:val="24"/>
        </w:rPr>
        <w:t>Ejercer las potestades que en materia de prevención y extinción de incendios les atribuya la legislación sectorial de aplicación en el otorgamiento de licencias, autorizaciones u otros títulos habilitantes.</w:t>
      </w:r>
    </w:p>
    <w:p w14:paraId="4BC9BA32" w14:textId="2DE65BE6" w:rsidR="000313BA" w:rsidRDefault="000313BA" w:rsidP="000313BA">
      <w:pPr>
        <w:jc w:val="both"/>
        <w:rPr>
          <w:rFonts w:ascii="Arial" w:hAnsi="Arial" w:cs="Arial"/>
          <w:szCs w:val="24"/>
        </w:rPr>
      </w:pPr>
    </w:p>
    <w:p w14:paraId="2A290FE0" w14:textId="6F059A8E" w:rsidR="00420955" w:rsidRPr="005577EA" w:rsidRDefault="00420955" w:rsidP="00420955">
      <w:pPr>
        <w:jc w:val="both"/>
        <w:rPr>
          <w:rFonts w:ascii="Arial" w:hAnsi="Arial" w:cs="Arial"/>
          <w:szCs w:val="24"/>
        </w:rPr>
      </w:pPr>
      <w:r>
        <w:rPr>
          <w:rFonts w:ascii="Arial" w:hAnsi="Arial" w:cs="Arial"/>
          <w:szCs w:val="24"/>
        </w:rPr>
        <w:t>2</w:t>
      </w:r>
      <w:r w:rsidRPr="005577EA">
        <w:rPr>
          <w:rFonts w:ascii="Arial" w:hAnsi="Arial" w:cs="Arial"/>
          <w:szCs w:val="24"/>
        </w:rPr>
        <w:t>.</w:t>
      </w:r>
      <w:r>
        <w:rPr>
          <w:rFonts w:ascii="Arial" w:hAnsi="Arial" w:cs="Arial"/>
          <w:szCs w:val="24"/>
        </w:rPr>
        <w:t xml:space="preserve"> Los municipios que resulten obligados a la prestación de los servicios antedichos podrán solicitar </w:t>
      </w:r>
      <w:r w:rsidR="00FE5B1D">
        <w:rPr>
          <w:rFonts w:ascii="Arial" w:hAnsi="Arial" w:cs="Arial"/>
          <w:szCs w:val="24"/>
        </w:rPr>
        <w:t xml:space="preserve">su dispensa </w:t>
      </w:r>
      <w:r>
        <w:rPr>
          <w:rFonts w:ascii="Arial" w:hAnsi="Arial" w:cs="Arial"/>
          <w:szCs w:val="24"/>
        </w:rPr>
        <w:t>a</w:t>
      </w:r>
      <w:r w:rsidR="005070FE">
        <w:rPr>
          <w:rFonts w:ascii="Arial" w:hAnsi="Arial" w:cs="Arial"/>
          <w:szCs w:val="24"/>
        </w:rPr>
        <w:t xml:space="preserve"> la </w:t>
      </w:r>
      <w:r w:rsidR="009A3131">
        <w:rPr>
          <w:rFonts w:ascii="Arial" w:hAnsi="Arial" w:cs="Arial"/>
          <w:szCs w:val="24"/>
        </w:rPr>
        <w:t>d</w:t>
      </w:r>
      <w:r w:rsidR="005070FE">
        <w:rPr>
          <w:rFonts w:ascii="Arial" w:hAnsi="Arial" w:cs="Arial"/>
          <w:szCs w:val="24"/>
        </w:rPr>
        <w:t>i</w:t>
      </w:r>
      <w:r w:rsidR="00AA5810">
        <w:rPr>
          <w:rFonts w:ascii="Arial" w:hAnsi="Arial" w:cs="Arial"/>
          <w:szCs w:val="24"/>
        </w:rPr>
        <w:t>putación</w:t>
      </w:r>
      <w:r w:rsidR="005070FE">
        <w:rPr>
          <w:rFonts w:ascii="Arial" w:hAnsi="Arial" w:cs="Arial"/>
          <w:szCs w:val="24"/>
        </w:rPr>
        <w:t xml:space="preserve"> </w:t>
      </w:r>
      <w:r w:rsidR="009A3131">
        <w:rPr>
          <w:rFonts w:ascii="Arial" w:hAnsi="Arial" w:cs="Arial"/>
          <w:szCs w:val="24"/>
        </w:rPr>
        <w:t>f</w:t>
      </w:r>
      <w:r w:rsidR="005070FE">
        <w:rPr>
          <w:rFonts w:ascii="Arial" w:hAnsi="Arial" w:cs="Arial"/>
          <w:szCs w:val="24"/>
        </w:rPr>
        <w:t>oral de</w:t>
      </w:r>
      <w:r>
        <w:rPr>
          <w:rFonts w:ascii="Arial" w:hAnsi="Arial" w:cs="Arial"/>
          <w:szCs w:val="24"/>
        </w:rPr>
        <w:t xml:space="preserve">l </w:t>
      </w:r>
      <w:r w:rsidR="009A3131">
        <w:rPr>
          <w:rFonts w:ascii="Arial" w:hAnsi="Arial" w:cs="Arial"/>
          <w:szCs w:val="24"/>
        </w:rPr>
        <w:t>t</w:t>
      </w:r>
      <w:r>
        <w:rPr>
          <w:rFonts w:ascii="Arial" w:hAnsi="Arial" w:cs="Arial"/>
          <w:szCs w:val="24"/>
        </w:rPr>
        <w:t xml:space="preserve">erritorio </w:t>
      </w:r>
      <w:r w:rsidR="009A3131">
        <w:rPr>
          <w:rFonts w:ascii="Arial" w:hAnsi="Arial" w:cs="Arial"/>
          <w:szCs w:val="24"/>
        </w:rPr>
        <w:t>h</w:t>
      </w:r>
      <w:r>
        <w:rPr>
          <w:rFonts w:ascii="Arial" w:hAnsi="Arial" w:cs="Arial"/>
          <w:szCs w:val="24"/>
        </w:rPr>
        <w:t>istórico correspondiente,</w:t>
      </w:r>
      <w:r w:rsidR="005070FE">
        <w:rPr>
          <w:rFonts w:ascii="Arial" w:hAnsi="Arial" w:cs="Arial"/>
          <w:szCs w:val="24"/>
        </w:rPr>
        <w:t xml:space="preserve"> en los términos que se acuerden entre ambas </w:t>
      </w:r>
      <w:r w:rsidR="009616E8">
        <w:rPr>
          <w:rFonts w:ascii="Arial" w:hAnsi="Arial" w:cs="Arial"/>
          <w:szCs w:val="24"/>
        </w:rPr>
        <w:t>administraciones</w:t>
      </w:r>
      <w:r w:rsidR="005070FE">
        <w:rPr>
          <w:rFonts w:ascii="Arial" w:hAnsi="Arial" w:cs="Arial"/>
          <w:szCs w:val="24"/>
        </w:rPr>
        <w:t xml:space="preserve">, </w:t>
      </w:r>
      <w:r w:rsidR="009616E8">
        <w:rPr>
          <w:rFonts w:ascii="Arial" w:hAnsi="Arial" w:cs="Arial"/>
          <w:szCs w:val="24"/>
        </w:rPr>
        <w:t>con el objetivo de garantizar</w:t>
      </w:r>
      <w:r w:rsidR="005070FE">
        <w:rPr>
          <w:rFonts w:ascii="Arial" w:hAnsi="Arial" w:cs="Arial"/>
          <w:szCs w:val="24"/>
        </w:rPr>
        <w:t xml:space="preserve"> la </w:t>
      </w:r>
      <w:r>
        <w:rPr>
          <w:rFonts w:ascii="Arial" w:hAnsi="Arial" w:cs="Arial"/>
          <w:szCs w:val="24"/>
        </w:rPr>
        <w:t>coordina</w:t>
      </w:r>
      <w:r w:rsidR="005070FE">
        <w:rPr>
          <w:rFonts w:ascii="Arial" w:hAnsi="Arial" w:cs="Arial"/>
          <w:szCs w:val="24"/>
        </w:rPr>
        <w:t>ción</w:t>
      </w:r>
      <w:r>
        <w:rPr>
          <w:rFonts w:ascii="Arial" w:hAnsi="Arial" w:cs="Arial"/>
          <w:szCs w:val="24"/>
        </w:rPr>
        <w:t xml:space="preserve"> y </w:t>
      </w:r>
      <w:r w:rsidR="005070FE">
        <w:rPr>
          <w:rFonts w:ascii="Arial" w:hAnsi="Arial" w:cs="Arial"/>
          <w:szCs w:val="24"/>
        </w:rPr>
        <w:t xml:space="preserve">la eficiencia </w:t>
      </w:r>
      <w:r w:rsidR="00FE5B1D">
        <w:rPr>
          <w:rFonts w:ascii="Arial" w:hAnsi="Arial" w:cs="Arial"/>
          <w:szCs w:val="24"/>
        </w:rPr>
        <w:t xml:space="preserve">en la gestión </w:t>
      </w:r>
      <w:r w:rsidR="005070FE">
        <w:rPr>
          <w:rFonts w:ascii="Arial" w:hAnsi="Arial" w:cs="Arial"/>
          <w:szCs w:val="24"/>
        </w:rPr>
        <w:t>del servicio.</w:t>
      </w:r>
      <w:r w:rsidR="00FE5B1D">
        <w:rPr>
          <w:rFonts w:ascii="Arial" w:hAnsi="Arial" w:cs="Arial"/>
          <w:szCs w:val="24"/>
        </w:rPr>
        <w:t xml:space="preserve"> </w:t>
      </w:r>
    </w:p>
    <w:p w14:paraId="4BC9BA33" w14:textId="59F0BA71" w:rsidR="000313BA" w:rsidRPr="005577EA" w:rsidRDefault="000313BA" w:rsidP="000313BA">
      <w:pPr>
        <w:jc w:val="both"/>
        <w:rPr>
          <w:rFonts w:ascii="Arial" w:hAnsi="Arial" w:cs="Arial"/>
          <w:szCs w:val="24"/>
        </w:rPr>
      </w:pPr>
    </w:p>
    <w:p w14:paraId="4BC9BA34" w14:textId="179F4F09"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Artí</w:t>
      </w:r>
      <w:r w:rsidR="00DC697B">
        <w:rPr>
          <w:rFonts w:ascii="Arial" w:hAnsi="Arial" w:cs="Arial"/>
          <w:b/>
          <w:color w:val="0070C0"/>
          <w:szCs w:val="24"/>
        </w:rPr>
        <w:t>culo 7.- Territorios Históricos.</w:t>
      </w:r>
    </w:p>
    <w:p w14:paraId="4BC9BA35" w14:textId="77777777" w:rsidR="000313BA" w:rsidRPr="005577EA" w:rsidRDefault="000313BA" w:rsidP="000313BA">
      <w:pPr>
        <w:jc w:val="both"/>
        <w:rPr>
          <w:rFonts w:ascii="Arial" w:hAnsi="Arial" w:cs="Arial"/>
          <w:szCs w:val="24"/>
        </w:rPr>
      </w:pPr>
    </w:p>
    <w:p w14:paraId="4BC9BA36" w14:textId="59D8C078" w:rsidR="000313BA" w:rsidRPr="005577EA" w:rsidRDefault="000313BA" w:rsidP="000313BA">
      <w:pPr>
        <w:jc w:val="both"/>
        <w:rPr>
          <w:rFonts w:ascii="Arial" w:hAnsi="Arial" w:cs="Arial"/>
          <w:szCs w:val="24"/>
        </w:rPr>
      </w:pPr>
      <w:r w:rsidRPr="005577EA">
        <w:rPr>
          <w:rFonts w:ascii="Arial" w:hAnsi="Arial" w:cs="Arial"/>
          <w:szCs w:val="24"/>
        </w:rPr>
        <w:lastRenderedPageBreak/>
        <w:t xml:space="preserve">Corresponde a las </w:t>
      </w:r>
      <w:r w:rsidR="0077657F">
        <w:rPr>
          <w:rFonts w:ascii="Arial" w:hAnsi="Arial" w:cs="Arial"/>
          <w:szCs w:val="24"/>
        </w:rPr>
        <w:t>d</w:t>
      </w:r>
      <w:r w:rsidRPr="005577EA">
        <w:rPr>
          <w:rFonts w:ascii="Arial" w:hAnsi="Arial" w:cs="Arial"/>
          <w:szCs w:val="24"/>
        </w:rPr>
        <w:t xml:space="preserve">iputaciones </w:t>
      </w:r>
      <w:r w:rsidR="0077657F">
        <w:rPr>
          <w:rFonts w:ascii="Arial" w:hAnsi="Arial" w:cs="Arial"/>
          <w:szCs w:val="24"/>
        </w:rPr>
        <w:t>f</w:t>
      </w:r>
      <w:r w:rsidRPr="005577EA">
        <w:rPr>
          <w:rFonts w:ascii="Arial" w:hAnsi="Arial" w:cs="Arial"/>
          <w:szCs w:val="24"/>
        </w:rPr>
        <w:t xml:space="preserve">orales de los </w:t>
      </w:r>
      <w:r w:rsidR="0077657F">
        <w:rPr>
          <w:rFonts w:ascii="Arial" w:hAnsi="Arial" w:cs="Arial"/>
          <w:szCs w:val="24"/>
        </w:rPr>
        <w:t>t</w:t>
      </w:r>
      <w:r w:rsidRPr="005577EA">
        <w:rPr>
          <w:rFonts w:ascii="Arial" w:hAnsi="Arial" w:cs="Arial"/>
          <w:szCs w:val="24"/>
        </w:rPr>
        <w:t xml:space="preserve">erritorios </w:t>
      </w:r>
      <w:r w:rsidR="0077657F">
        <w:rPr>
          <w:rFonts w:ascii="Arial" w:hAnsi="Arial" w:cs="Arial"/>
          <w:szCs w:val="24"/>
        </w:rPr>
        <w:t>h</w:t>
      </w:r>
      <w:r w:rsidRPr="005577EA">
        <w:rPr>
          <w:rFonts w:ascii="Arial" w:hAnsi="Arial" w:cs="Arial"/>
          <w:szCs w:val="24"/>
        </w:rPr>
        <w:t>istóricos en relación con los servicios de prevención y extinción de incendios y salvamento:</w:t>
      </w:r>
    </w:p>
    <w:p w14:paraId="4BC9BA37" w14:textId="77777777" w:rsidR="000313BA" w:rsidRPr="005577EA" w:rsidRDefault="000313BA" w:rsidP="000313BA">
      <w:pPr>
        <w:jc w:val="both"/>
        <w:rPr>
          <w:rFonts w:ascii="Arial" w:hAnsi="Arial" w:cs="Arial"/>
          <w:szCs w:val="24"/>
        </w:rPr>
      </w:pPr>
    </w:p>
    <w:p w14:paraId="59EEEED7" w14:textId="53254E9C" w:rsidR="00AA5810" w:rsidRDefault="000313BA" w:rsidP="000313BA">
      <w:pPr>
        <w:pStyle w:val="Prrafodelista"/>
        <w:numPr>
          <w:ilvl w:val="0"/>
          <w:numId w:val="8"/>
        </w:numPr>
        <w:jc w:val="both"/>
        <w:rPr>
          <w:rFonts w:ascii="Arial" w:hAnsi="Arial" w:cs="Arial"/>
          <w:szCs w:val="24"/>
        </w:rPr>
      </w:pPr>
      <w:r w:rsidRPr="005577EA">
        <w:rPr>
          <w:rFonts w:ascii="Arial" w:hAnsi="Arial" w:cs="Arial"/>
          <w:szCs w:val="24"/>
        </w:rPr>
        <w:t>Crear y mantener servicios de prevención y extinción de incendios y salvamento que den cobertura a los términos municipales que no resulten obligados a disponer de tales servicios.</w:t>
      </w:r>
    </w:p>
    <w:p w14:paraId="59459DB2" w14:textId="77777777" w:rsidR="00AA5810" w:rsidRDefault="00AA5810" w:rsidP="00AA5810">
      <w:pPr>
        <w:pStyle w:val="Prrafodelista"/>
        <w:ind w:left="644"/>
        <w:jc w:val="both"/>
        <w:rPr>
          <w:rFonts w:ascii="Arial" w:hAnsi="Arial" w:cs="Arial"/>
          <w:szCs w:val="24"/>
        </w:rPr>
      </w:pPr>
    </w:p>
    <w:p w14:paraId="0C83CE5B" w14:textId="77777777" w:rsidR="00AA5810" w:rsidRDefault="000313BA" w:rsidP="000313BA">
      <w:pPr>
        <w:pStyle w:val="Prrafodelista"/>
        <w:numPr>
          <w:ilvl w:val="0"/>
          <w:numId w:val="8"/>
        </w:numPr>
        <w:jc w:val="both"/>
        <w:rPr>
          <w:rFonts w:ascii="Arial" w:hAnsi="Arial" w:cs="Arial"/>
          <w:szCs w:val="24"/>
        </w:rPr>
      </w:pPr>
      <w:r w:rsidRPr="00AA5810">
        <w:rPr>
          <w:rFonts w:ascii="Arial" w:hAnsi="Arial" w:cs="Arial"/>
          <w:szCs w:val="24"/>
        </w:rPr>
        <w:t>Definir las áreas geográficas de prestación de los servicios</w:t>
      </w:r>
      <w:r w:rsidR="00AA5810">
        <w:rPr>
          <w:rFonts w:ascii="Arial" w:hAnsi="Arial" w:cs="Arial"/>
          <w:szCs w:val="24"/>
        </w:rPr>
        <w:t>,</w:t>
      </w:r>
      <w:r w:rsidRPr="00AA5810">
        <w:rPr>
          <w:rFonts w:ascii="Arial" w:hAnsi="Arial" w:cs="Arial"/>
          <w:szCs w:val="24"/>
        </w:rPr>
        <w:t xml:space="preserve"> atendiendo a los servicios existentes</w:t>
      </w:r>
      <w:r w:rsidR="00AA5810">
        <w:rPr>
          <w:rFonts w:ascii="Arial" w:hAnsi="Arial" w:cs="Arial"/>
          <w:szCs w:val="24"/>
        </w:rPr>
        <w:t>,</w:t>
      </w:r>
      <w:r w:rsidRPr="00AA5810">
        <w:rPr>
          <w:rFonts w:ascii="Arial" w:hAnsi="Arial" w:cs="Arial"/>
          <w:szCs w:val="24"/>
        </w:rPr>
        <w:t xml:space="preserve"> y garantizar la extensión de la cobertura de la prestación de dichos servicios a todo el ámbito del territorio histórico en los términos previstos en esta ley.</w:t>
      </w:r>
    </w:p>
    <w:p w14:paraId="60181537" w14:textId="77777777" w:rsidR="00AA5810" w:rsidRPr="00AA5810" w:rsidRDefault="00AA5810" w:rsidP="00AA5810">
      <w:pPr>
        <w:pStyle w:val="Prrafodelista"/>
        <w:rPr>
          <w:rFonts w:ascii="Arial" w:hAnsi="Arial" w:cs="Arial"/>
          <w:szCs w:val="24"/>
        </w:rPr>
      </w:pPr>
    </w:p>
    <w:p w14:paraId="4BC9BA3C" w14:textId="6DBFFA33" w:rsidR="000313BA" w:rsidRPr="00AA5810" w:rsidRDefault="001506DC" w:rsidP="000313BA">
      <w:pPr>
        <w:pStyle w:val="Prrafodelista"/>
        <w:numPr>
          <w:ilvl w:val="0"/>
          <w:numId w:val="8"/>
        </w:numPr>
        <w:jc w:val="both"/>
        <w:rPr>
          <w:rFonts w:ascii="Arial" w:hAnsi="Arial" w:cs="Arial"/>
          <w:szCs w:val="24"/>
        </w:rPr>
      </w:pPr>
      <w:r>
        <w:rPr>
          <w:rFonts w:ascii="Arial" w:hAnsi="Arial" w:cs="Arial"/>
          <w:szCs w:val="24"/>
        </w:rPr>
        <w:t xml:space="preserve">Dispensar </w:t>
      </w:r>
      <w:r w:rsidR="004B4D51">
        <w:rPr>
          <w:rFonts w:ascii="Arial" w:hAnsi="Arial" w:cs="Arial"/>
          <w:szCs w:val="24"/>
        </w:rPr>
        <w:t>de</w:t>
      </w:r>
      <w:r w:rsidR="00FE0D5F">
        <w:rPr>
          <w:rFonts w:ascii="Arial" w:hAnsi="Arial" w:cs="Arial"/>
          <w:szCs w:val="24"/>
        </w:rPr>
        <w:t xml:space="preserve"> la</w:t>
      </w:r>
      <w:r w:rsidR="00D97501">
        <w:rPr>
          <w:rFonts w:ascii="Arial" w:hAnsi="Arial" w:cs="Arial"/>
          <w:szCs w:val="24"/>
        </w:rPr>
        <w:t xml:space="preserve"> prestación</w:t>
      </w:r>
      <w:r w:rsidR="00A92C5C">
        <w:rPr>
          <w:rFonts w:ascii="Arial" w:hAnsi="Arial" w:cs="Arial"/>
          <w:szCs w:val="24"/>
        </w:rPr>
        <w:t xml:space="preserve"> del </w:t>
      </w:r>
      <w:r w:rsidR="000313BA" w:rsidRPr="00AA5810">
        <w:rPr>
          <w:rFonts w:ascii="Arial" w:hAnsi="Arial" w:cs="Arial"/>
          <w:szCs w:val="24"/>
        </w:rPr>
        <w:t xml:space="preserve">servicio a aquellos municipios  que  lo  soliciten, haciendo constar en el acuerdo de dispensa la asunción </w:t>
      </w:r>
      <w:r w:rsidR="00AA5810" w:rsidRPr="00AA5810">
        <w:rPr>
          <w:rFonts w:ascii="Arial" w:hAnsi="Arial" w:cs="Arial"/>
          <w:szCs w:val="24"/>
        </w:rPr>
        <w:t xml:space="preserve">del servicio </w:t>
      </w:r>
      <w:r w:rsidR="000313BA" w:rsidRPr="00AA5810">
        <w:rPr>
          <w:rFonts w:ascii="Arial" w:hAnsi="Arial" w:cs="Arial"/>
          <w:szCs w:val="24"/>
        </w:rPr>
        <w:t xml:space="preserve">por la Diputación </w:t>
      </w:r>
      <w:r w:rsidR="005070FE" w:rsidRPr="00AA5810">
        <w:rPr>
          <w:rFonts w:ascii="Arial" w:hAnsi="Arial" w:cs="Arial"/>
          <w:szCs w:val="24"/>
        </w:rPr>
        <w:t xml:space="preserve">Foral </w:t>
      </w:r>
      <w:r w:rsidR="000313BA" w:rsidRPr="00AA5810">
        <w:rPr>
          <w:rFonts w:ascii="Arial" w:hAnsi="Arial" w:cs="Arial"/>
          <w:szCs w:val="24"/>
        </w:rPr>
        <w:t xml:space="preserve">y, en su caso, </w:t>
      </w:r>
      <w:r w:rsidR="005F286B" w:rsidRPr="00AA5810">
        <w:rPr>
          <w:rFonts w:ascii="Arial" w:hAnsi="Arial" w:cs="Arial"/>
          <w:szCs w:val="24"/>
        </w:rPr>
        <w:t xml:space="preserve">las condiciones en las que </w:t>
      </w:r>
      <w:r w:rsidR="00AA5810" w:rsidRPr="00AA5810">
        <w:rPr>
          <w:rFonts w:ascii="Arial" w:hAnsi="Arial" w:cs="Arial"/>
          <w:szCs w:val="24"/>
        </w:rPr>
        <w:t xml:space="preserve">éste </w:t>
      </w:r>
      <w:r w:rsidR="00E94631">
        <w:rPr>
          <w:rFonts w:ascii="Arial" w:hAnsi="Arial" w:cs="Arial"/>
          <w:szCs w:val="24"/>
        </w:rPr>
        <w:t xml:space="preserve">se va </w:t>
      </w:r>
      <w:r w:rsidR="005F286B" w:rsidRPr="00AA5810">
        <w:rPr>
          <w:rFonts w:ascii="Arial" w:hAnsi="Arial" w:cs="Arial"/>
          <w:szCs w:val="24"/>
        </w:rPr>
        <w:t>a realizar</w:t>
      </w:r>
      <w:r w:rsidR="00AA5810" w:rsidRPr="00AA5810">
        <w:rPr>
          <w:rFonts w:ascii="Arial" w:hAnsi="Arial" w:cs="Arial"/>
          <w:szCs w:val="24"/>
        </w:rPr>
        <w:t>.</w:t>
      </w:r>
    </w:p>
    <w:p w14:paraId="4BC9BA3F" w14:textId="77777777" w:rsidR="000313BA" w:rsidRPr="005577EA" w:rsidRDefault="000313BA" w:rsidP="000313BA">
      <w:pPr>
        <w:jc w:val="both"/>
        <w:rPr>
          <w:rFonts w:ascii="Arial" w:hAnsi="Arial" w:cs="Arial"/>
          <w:szCs w:val="24"/>
        </w:rPr>
      </w:pPr>
    </w:p>
    <w:p w14:paraId="4BC9BA40" w14:textId="56E0B33D"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w:t>
      </w:r>
      <w:r w:rsidR="00DC697B">
        <w:rPr>
          <w:rFonts w:ascii="Arial" w:hAnsi="Arial" w:cs="Arial"/>
          <w:b/>
          <w:color w:val="0070C0"/>
          <w:szCs w:val="24"/>
        </w:rPr>
        <w:t>ículo 8.- Instituciones comunes.</w:t>
      </w:r>
    </w:p>
    <w:p w14:paraId="4BC9BA41" w14:textId="77777777" w:rsidR="000313BA" w:rsidRPr="005577EA" w:rsidRDefault="000313BA" w:rsidP="000313BA">
      <w:pPr>
        <w:jc w:val="both"/>
        <w:rPr>
          <w:rFonts w:ascii="Arial" w:hAnsi="Arial" w:cs="Arial"/>
          <w:szCs w:val="24"/>
        </w:rPr>
      </w:pPr>
    </w:p>
    <w:p w14:paraId="4BC9BA42" w14:textId="77777777" w:rsidR="000313BA" w:rsidRPr="005577EA" w:rsidRDefault="000313BA" w:rsidP="000313BA">
      <w:pPr>
        <w:jc w:val="both"/>
        <w:rPr>
          <w:rFonts w:ascii="Arial" w:hAnsi="Arial" w:cs="Arial"/>
          <w:szCs w:val="24"/>
        </w:rPr>
      </w:pPr>
      <w:r w:rsidRPr="005577EA">
        <w:rPr>
          <w:rFonts w:ascii="Arial" w:hAnsi="Arial" w:cs="Arial"/>
          <w:szCs w:val="24"/>
        </w:rPr>
        <w:t>Corresponde a las instituciones comunes de la Comunidad Autónoma de Euskadi en relación con los servicios de prevención y extinción de incendios y salvamento:</w:t>
      </w:r>
    </w:p>
    <w:p w14:paraId="4BC9BA43" w14:textId="77777777" w:rsidR="000313BA" w:rsidRPr="005577EA" w:rsidRDefault="000313BA" w:rsidP="000313BA">
      <w:pPr>
        <w:jc w:val="both"/>
        <w:rPr>
          <w:rFonts w:ascii="Arial" w:hAnsi="Arial" w:cs="Arial"/>
          <w:szCs w:val="24"/>
        </w:rPr>
      </w:pPr>
    </w:p>
    <w:p w14:paraId="750A293F" w14:textId="1127FCBF" w:rsidR="00E6029E" w:rsidRDefault="000313BA" w:rsidP="000313BA">
      <w:pPr>
        <w:pStyle w:val="Prrafodelista"/>
        <w:numPr>
          <w:ilvl w:val="0"/>
          <w:numId w:val="9"/>
        </w:numPr>
        <w:jc w:val="both"/>
        <w:rPr>
          <w:rFonts w:ascii="Arial" w:hAnsi="Arial" w:cs="Arial"/>
          <w:szCs w:val="24"/>
        </w:rPr>
      </w:pPr>
      <w:r w:rsidRPr="005577EA">
        <w:rPr>
          <w:rFonts w:ascii="Arial" w:hAnsi="Arial" w:cs="Arial"/>
          <w:szCs w:val="24"/>
        </w:rPr>
        <w:t>El desarrollo reglamentario de la presente ley en cuanto a las especificidades del régimen de ingreso que deban resultar comunes a los servicios de prevención y extinción de incendios y salvamento.</w:t>
      </w:r>
    </w:p>
    <w:p w14:paraId="4617E981" w14:textId="77777777" w:rsidR="00E6029E" w:rsidRDefault="00E6029E" w:rsidP="00E6029E">
      <w:pPr>
        <w:pStyle w:val="Prrafodelista"/>
        <w:ind w:left="644"/>
        <w:jc w:val="both"/>
        <w:rPr>
          <w:rFonts w:ascii="Arial" w:hAnsi="Arial" w:cs="Arial"/>
          <w:szCs w:val="24"/>
        </w:rPr>
      </w:pPr>
    </w:p>
    <w:p w14:paraId="4E46F9CE" w14:textId="7B667055" w:rsidR="00E6029E" w:rsidRDefault="000313BA" w:rsidP="000313BA">
      <w:pPr>
        <w:pStyle w:val="Prrafodelista"/>
        <w:numPr>
          <w:ilvl w:val="0"/>
          <w:numId w:val="9"/>
        </w:numPr>
        <w:jc w:val="both"/>
        <w:rPr>
          <w:rFonts w:ascii="Arial" w:hAnsi="Arial" w:cs="Arial"/>
          <w:szCs w:val="24"/>
        </w:rPr>
      </w:pPr>
      <w:r w:rsidRPr="00E6029E">
        <w:rPr>
          <w:rFonts w:ascii="Arial" w:hAnsi="Arial" w:cs="Arial"/>
          <w:szCs w:val="24"/>
        </w:rPr>
        <w:t xml:space="preserve">La formación </w:t>
      </w:r>
      <w:r w:rsidR="00FE0D5F" w:rsidRPr="005C6F42">
        <w:rPr>
          <w:rFonts w:ascii="Arial" w:hAnsi="Arial" w:cs="Arial"/>
          <w:szCs w:val="24"/>
        </w:rPr>
        <w:t>para</w:t>
      </w:r>
      <w:r w:rsidRPr="005C6F42">
        <w:rPr>
          <w:rFonts w:ascii="Arial" w:hAnsi="Arial" w:cs="Arial"/>
          <w:szCs w:val="24"/>
        </w:rPr>
        <w:t xml:space="preserve"> </w:t>
      </w:r>
      <w:r w:rsidRPr="00E6029E">
        <w:rPr>
          <w:rFonts w:ascii="Arial" w:hAnsi="Arial" w:cs="Arial"/>
          <w:szCs w:val="24"/>
        </w:rPr>
        <w:t>ingreso en las categorías de los servicios de prevención y extinción de incendios y salvamento, por medio de la Academia Vasca de Policía y Emergencias, así como colaborar en el resto de actividades formativas.</w:t>
      </w:r>
    </w:p>
    <w:p w14:paraId="4D55A6EA" w14:textId="77777777" w:rsidR="00E6029E" w:rsidRPr="00E6029E" w:rsidRDefault="00E6029E" w:rsidP="00E6029E">
      <w:pPr>
        <w:pStyle w:val="Prrafodelista"/>
        <w:rPr>
          <w:rFonts w:ascii="Arial" w:hAnsi="Arial" w:cs="Arial"/>
          <w:szCs w:val="24"/>
        </w:rPr>
      </w:pPr>
    </w:p>
    <w:p w14:paraId="5C1745EF" w14:textId="77777777" w:rsidR="00E6029E" w:rsidRPr="00E6029E" w:rsidRDefault="000313BA" w:rsidP="000313BA">
      <w:pPr>
        <w:pStyle w:val="Prrafodelista"/>
        <w:numPr>
          <w:ilvl w:val="0"/>
          <w:numId w:val="9"/>
        </w:numPr>
        <w:jc w:val="both"/>
        <w:rPr>
          <w:rFonts w:ascii="Arial" w:hAnsi="Arial" w:cs="Arial"/>
          <w:szCs w:val="24"/>
        </w:rPr>
      </w:pPr>
      <w:r w:rsidRPr="00E6029E">
        <w:rPr>
          <w:rFonts w:ascii="Arial" w:hAnsi="Arial" w:cs="Arial"/>
          <w:szCs w:val="24"/>
        </w:rPr>
        <w:t xml:space="preserve">Solicitar a las administraciones titulares de los servicios de prevención y extinción de incendios y salvamento su colaboración para actuar fuera de su término territorial cuando sea preciso, sin perjuicio de lo dispuesto en el artículo </w:t>
      </w:r>
      <w:r w:rsidRPr="004B4D51">
        <w:rPr>
          <w:rFonts w:ascii="Arial" w:hAnsi="Arial" w:cs="Arial"/>
          <w:szCs w:val="24"/>
        </w:rPr>
        <w:t>11.2 de esta ley</w:t>
      </w:r>
      <w:r w:rsidRPr="004B4D51">
        <w:rPr>
          <w:rFonts w:ascii="Arial" w:hAnsi="Arial"/>
          <w:szCs w:val="24"/>
        </w:rPr>
        <w:t>.</w:t>
      </w:r>
    </w:p>
    <w:p w14:paraId="3A00DE85" w14:textId="77777777" w:rsidR="00E6029E" w:rsidRPr="00E6029E" w:rsidRDefault="00E6029E" w:rsidP="00E6029E">
      <w:pPr>
        <w:pStyle w:val="Prrafodelista"/>
        <w:rPr>
          <w:rFonts w:ascii="Arial" w:hAnsi="Arial" w:cs="Arial"/>
          <w:szCs w:val="24"/>
        </w:rPr>
      </w:pPr>
    </w:p>
    <w:p w14:paraId="4BC9BA4A" w14:textId="0D6D9F46" w:rsidR="000313BA" w:rsidRPr="00E6029E" w:rsidRDefault="005F286B" w:rsidP="000313BA">
      <w:pPr>
        <w:pStyle w:val="Prrafodelista"/>
        <w:numPr>
          <w:ilvl w:val="0"/>
          <w:numId w:val="9"/>
        </w:numPr>
        <w:jc w:val="both"/>
        <w:rPr>
          <w:rFonts w:ascii="Arial" w:hAnsi="Arial" w:cs="Arial"/>
          <w:szCs w:val="24"/>
        </w:rPr>
      </w:pPr>
      <w:r w:rsidRPr="00E6029E">
        <w:rPr>
          <w:rFonts w:ascii="Arial" w:hAnsi="Arial" w:cs="Arial"/>
          <w:szCs w:val="24"/>
        </w:rPr>
        <w:t xml:space="preserve">Impulsar el desarrollo de unos estándares mínimos de calidad y la utilización de equipos y materiales en los servicios que puedan ser intercambiables, así como un modelo estadístico común sobre intervenciones </w:t>
      </w:r>
      <w:r w:rsidR="00E6029E" w:rsidRPr="00E6029E">
        <w:rPr>
          <w:rFonts w:ascii="Arial" w:hAnsi="Arial" w:cs="Arial"/>
          <w:szCs w:val="24"/>
        </w:rPr>
        <w:t>en</w:t>
      </w:r>
      <w:r w:rsidRPr="00E6029E">
        <w:rPr>
          <w:rFonts w:ascii="Arial" w:hAnsi="Arial" w:cs="Arial"/>
          <w:szCs w:val="24"/>
        </w:rPr>
        <w:t xml:space="preserve"> incendios, a través de la Comisión Interistitucional para los Servicios de Prevención y Extinción de Incendios y Salvamento. </w:t>
      </w:r>
    </w:p>
    <w:p w14:paraId="4BC9BA74" w14:textId="3AE9B320" w:rsidR="000313BA" w:rsidRDefault="000313BA" w:rsidP="000313BA">
      <w:pPr>
        <w:jc w:val="both"/>
        <w:rPr>
          <w:rFonts w:ascii="Arial" w:hAnsi="Arial" w:cs="Arial"/>
          <w:szCs w:val="24"/>
        </w:rPr>
      </w:pPr>
    </w:p>
    <w:p w14:paraId="7B236A8F" w14:textId="2FAB8128" w:rsidR="0039720E" w:rsidRPr="005577EA" w:rsidRDefault="0039720E" w:rsidP="0039720E">
      <w:pPr>
        <w:jc w:val="both"/>
        <w:rPr>
          <w:rFonts w:ascii="Arial" w:hAnsi="Arial" w:cs="Arial"/>
          <w:b/>
          <w:color w:val="0070C0"/>
          <w:szCs w:val="24"/>
        </w:rPr>
      </w:pPr>
      <w:r w:rsidRPr="005577EA">
        <w:rPr>
          <w:rFonts w:ascii="Arial" w:hAnsi="Arial" w:cs="Arial"/>
          <w:b/>
          <w:color w:val="0070C0"/>
          <w:szCs w:val="24"/>
        </w:rPr>
        <w:t xml:space="preserve">Artículo </w:t>
      </w:r>
      <w:r>
        <w:rPr>
          <w:rFonts w:ascii="Arial" w:hAnsi="Arial" w:cs="Arial"/>
          <w:b/>
          <w:color w:val="0070C0"/>
          <w:szCs w:val="24"/>
        </w:rPr>
        <w:t>9</w:t>
      </w:r>
      <w:r w:rsidRPr="005577EA">
        <w:rPr>
          <w:rFonts w:ascii="Arial" w:hAnsi="Arial" w:cs="Arial"/>
          <w:b/>
          <w:color w:val="0070C0"/>
          <w:szCs w:val="24"/>
        </w:rPr>
        <w:t>.-</w:t>
      </w:r>
      <w:r>
        <w:rPr>
          <w:rFonts w:ascii="Arial" w:hAnsi="Arial" w:cs="Arial"/>
          <w:b/>
          <w:color w:val="0070C0"/>
          <w:szCs w:val="24"/>
        </w:rPr>
        <w:t xml:space="preserve"> Comisión </w:t>
      </w:r>
      <w:r w:rsidR="009403CB">
        <w:rPr>
          <w:rFonts w:ascii="Arial" w:hAnsi="Arial" w:cs="Arial"/>
          <w:b/>
          <w:color w:val="0070C0"/>
          <w:szCs w:val="24"/>
        </w:rPr>
        <w:t>Interistitucional para los Servicios de Prevención y Extinción de Incendios y Salvamento</w:t>
      </w:r>
      <w:r w:rsidR="00DC697B">
        <w:rPr>
          <w:rFonts w:ascii="Arial" w:hAnsi="Arial" w:cs="Arial"/>
          <w:b/>
          <w:color w:val="0070C0"/>
          <w:szCs w:val="24"/>
        </w:rPr>
        <w:t>.</w:t>
      </w:r>
    </w:p>
    <w:p w14:paraId="3289A8DE" w14:textId="7B559B23" w:rsidR="0039720E" w:rsidRDefault="0039720E" w:rsidP="000313BA">
      <w:pPr>
        <w:jc w:val="both"/>
        <w:rPr>
          <w:rFonts w:ascii="Arial" w:hAnsi="Arial" w:cs="Arial"/>
          <w:szCs w:val="24"/>
        </w:rPr>
      </w:pPr>
    </w:p>
    <w:p w14:paraId="7913BC22" w14:textId="77777777" w:rsidR="001303C8" w:rsidRDefault="009403CB" w:rsidP="0039720E">
      <w:pPr>
        <w:jc w:val="both"/>
        <w:rPr>
          <w:rFonts w:ascii="Arial" w:hAnsi="Arial" w:cs="Arial"/>
          <w:szCs w:val="24"/>
        </w:rPr>
      </w:pPr>
      <w:r>
        <w:rPr>
          <w:rFonts w:ascii="Arial" w:hAnsi="Arial" w:cs="Arial"/>
          <w:szCs w:val="24"/>
        </w:rPr>
        <w:t xml:space="preserve">1. </w:t>
      </w:r>
      <w:r w:rsidR="0039720E">
        <w:rPr>
          <w:rFonts w:ascii="Arial" w:hAnsi="Arial" w:cs="Arial"/>
          <w:szCs w:val="24"/>
        </w:rPr>
        <w:t>La Comisión Interistitucional para los Servicios de Prevención y Extinción de Incendios y Salvamento es el órgano colegiado consultivo, deliberante y de participación en materia de prevención y extinción de incendios y salvamento.</w:t>
      </w:r>
      <w:r w:rsidR="001303C8">
        <w:rPr>
          <w:rFonts w:ascii="Arial" w:hAnsi="Arial" w:cs="Arial"/>
          <w:szCs w:val="24"/>
        </w:rPr>
        <w:t xml:space="preserve"> </w:t>
      </w:r>
    </w:p>
    <w:p w14:paraId="3CA250FC" w14:textId="77777777" w:rsidR="001303C8" w:rsidRDefault="001303C8" w:rsidP="0039720E">
      <w:pPr>
        <w:jc w:val="both"/>
        <w:rPr>
          <w:rFonts w:ascii="Arial" w:hAnsi="Arial" w:cs="Arial"/>
          <w:szCs w:val="24"/>
        </w:rPr>
      </w:pPr>
    </w:p>
    <w:p w14:paraId="2BED259A" w14:textId="7F439D5D" w:rsidR="0039720E" w:rsidRDefault="0039720E" w:rsidP="465DA28F">
      <w:pPr>
        <w:jc w:val="both"/>
        <w:rPr>
          <w:rFonts w:ascii="Arial" w:hAnsi="Arial" w:cs="Arial"/>
        </w:rPr>
      </w:pPr>
      <w:r w:rsidRPr="465DA28F">
        <w:rPr>
          <w:rFonts w:ascii="Arial" w:hAnsi="Arial" w:cs="Arial"/>
        </w:rPr>
        <w:lastRenderedPageBreak/>
        <w:t xml:space="preserve">La </w:t>
      </w:r>
      <w:r w:rsidR="009403CB" w:rsidRPr="465DA28F">
        <w:rPr>
          <w:rFonts w:ascii="Arial" w:hAnsi="Arial" w:cs="Arial"/>
        </w:rPr>
        <w:t>C</w:t>
      </w:r>
      <w:r w:rsidRPr="465DA28F">
        <w:rPr>
          <w:rFonts w:ascii="Arial" w:hAnsi="Arial" w:cs="Arial"/>
        </w:rPr>
        <w:t xml:space="preserve">omisión </w:t>
      </w:r>
      <w:r w:rsidR="3C1FEDB2" w:rsidRPr="465DA28F">
        <w:rPr>
          <w:rFonts w:ascii="Arial" w:hAnsi="Arial" w:cs="Arial"/>
        </w:rPr>
        <w:t xml:space="preserve">se </w:t>
      </w:r>
      <w:r w:rsidRPr="465DA28F">
        <w:rPr>
          <w:rFonts w:ascii="Arial" w:hAnsi="Arial" w:cs="Arial"/>
        </w:rPr>
        <w:t>adscri</w:t>
      </w:r>
      <w:r w:rsidR="688086CD" w:rsidRPr="465DA28F">
        <w:rPr>
          <w:rFonts w:ascii="Arial" w:hAnsi="Arial" w:cs="Arial"/>
        </w:rPr>
        <w:t>be</w:t>
      </w:r>
      <w:r w:rsidRPr="465DA28F">
        <w:rPr>
          <w:rFonts w:ascii="Arial" w:hAnsi="Arial" w:cs="Arial"/>
        </w:rPr>
        <w:t xml:space="preserve"> al departamento del Gobierno Vasco competente en materia de seguridad pública.</w:t>
      </w:r>
    </w:p>
    <w:p w14:paraId="317F175D" w14:textId="73B01EB4" w:rsidR="009403CB" w:rsidRDefault="009403CB" w:rsidP="0039720E">
      <w:pPr>
        <w:jc w:val="both"/>
        <w:rPr>
          <w:rFonts w:ascii="Arial" w:hAnsi="Arial" w:cs="Arial"/>
          <w:szCs w:val="24"/>
        </w:rPr>
      </w:pPr>
    </w:p>
    <w:p w14:paraId="1E4298F6" w14:textId="77777777" w:rsidR="009403CB" w:rsidRDefault="009403CB" w:rsidP="0039720E">
      <w:pPr>
        <w:jc w:val="both"/>
        <w:rPr>
          <w:rFonts w:ascii="Arial" w:hAnsi="Arial" w:cs="Arial"/>
          <w:szCs w:val="24"/>
        </w:rPr>
      </w:pPr>
      <w:r>
        <w:rPr>
          <w:rFonts w:ascii="Arial" w:hAnsi="Arial" w:cs="Arial"/>
          <w:szCs w:val="24"/>
        </w:rPr>
        <w:t>2. Son funciones de la</w:t>
      </w:r>
      <w:r w:rsidRPr="009403CB">
        <w:rPr>
          <w:rFonts w:ascii="Arial" w:hAnsi="Arial" w:cs="Arial"/>
          <w:szCs w:val="24"/>
        </w:rPr>
        <w:t xml:space="preserve"> </w:t>
      </w:r>
      <w:r>
        <w:rPr>
          <w:rFonts w:ascii="Arial" w:hAnsi="Arial" w:cs="Arial"/>
          <w:szCs w:val="24"/>
        </w:rPr>
        <w:t>Comisión Interistitucional para los Servicios de Prevención y Extinción de Incendios y Salvamento:</w:t>
      </w:r>
    </w:p>
    <w:p w14:paraId="310C1EB9" w14:textId="77777777" w:rsidR="009403CB" w:rsidRDefault="009403CB" w:rsidP="0039720E">
      <w:pPr>
        <w:jc w:val="both"/>
        <w:rPr>
          <w:rFonts w:ascii="Arial" w:hAnsi="Arial" w:cs="Arial"/>
          <w:szCs w:val="24"/>
        </w:rPr>
      </w:pPr>
    </w:p>
    <w:p w14:paraId="14E14495" w14:textId="400576E2" w:rsidR="000359C4" w:rsidRDefault="009403CB" w:rsidP="465DA28F">
      <w:pPr>
        <w:pStyle w:val="Prrafodelista"/>
        <w:numPr>
          <w:ilvl w:val="0"/>
          <w:numId w:val="10"/>
        </w:numPr>
        <w:jc w:val="both"/>
        <w:rPr>
          <w:rFonts w:ascii="Arial" w:hAnsi="Arial" w:cs="Arial"/>
        </w:rPr>
      </w:pPr>
      <w:r w:rsidRPr="465DA28F">
        <w:rPr>
          <w:rFonts w:ascii="Arial" w:hAnsi="Arial" w:cs="Arial"/>
        </w:rPr>
        <w:t>Proponer medidas de mejora de los servicios, especialmente en cuanto a tiempos de respuesta y condiciones homogéneas de prestación, teniendo en cu</w:t>
      </w:r>
      <w:r w:rsidR="00A3B370" w:rsidRPr="465DA28F">
        <w:rPr>
          <w:rFonts w:ascii="Arial" w:hAnsi="Arial" w:cs="Arial"/>
        </w:rPr>
        <w:t>e</w:t>
      </w:r>
      <w:r w:rsidRPr="465DA28F">
        <w:rPr>
          <w:rFonts w:ascii="Arial" w:hAnsi="Arial" w:cs="Arial"/>
        </w:rPr>
        <w:t xml:space="preserve">nta las particularidades y características de la capital y/o </w:t>
      </w:r>
      <w:r w:rsidR="0077657F" w:rsidRPr="465DA28F">
        <w:rPr>
          <w:rFonts w:ascii="Arial" w:hAnsi="Arial" w:cs="Arial"/>
        </w:rPr>
        <w:t>t</w:t>
      </w:r>
      <w:r w:rsidRPr="465DA28F">
        <w:rPr>
          <w:rFonts w:ascii="Arial" w:hAnsi="Arial" w:cs="Arial"/>
        </w:rPr>
        <w:t xml:space="preserve">erritorio </w:t>
      </w:r>
      <w:r w:rsidR="0077657F" w:rsidRPr="465DA28F">
        <w:rPr>
          <w:rFonts w:ascii="Arial" w:hAnsi="Arial" w:cs="Arial"/>
        </w:rPr>
        <w:t>h</w:t>
      </w:r>
      <w:r w:rsidRPr="465DA28F">
        <w:rPr>
          <w:rFonts w:ascii="Arial" w:hAnsi="Arial" w:cs="Arial"/>
        </w:rPr>
        <w:t>istórico.</w:t>
      </w:r>
    </w:p>
    <w:p w14:paraId="098F59E9" w14:textId="77777777" w:rsidR="000359C4" w:rsidRDefault="000359C4" w:rsidP="000359C4">
      <w:pPr>
        <w:pStyle w:val="Prrafodelista"/>
        <w:ind w:left="644"/>
        <w:jc w:val="both"/>
        <w:rPr>
          <w:rFonts w:ascii="Arial" w:hAnsi="Arial" w:cs="Arial"/>
          <w:szCs w:val="24"/>
        </w:rPr>
      </w:pPr>
    </w:p>
    <w:p w14:paraId="6B7A20C8" w14:textId="77777777" w:rsidR="00D6180A" w:rsidRDefault="009403CB" w:rsidP="0039720E">
      <w:pPr>
        <w:pStyle w:val="Prrafodelista"/>
        <w:numPr>
          <w:ilvl w:val="0"/>
          <w:numId w:val="10"/>
        </w:numPr>
        <w:jc w:val="both"/>
        <w:rPr>
          <w:rFonts w:ascii="Arial" w:hAnsi="Arial" w:cs="Arial"/>
          <w:szCs w:val="24"/>
        </w:rPr>
      </w:pPr>
      <w:r w:rsidRPr="000359C4">
        <w:rPr>
          <w:rFonts w:ascii="Arial" w:hAnsi="Arial" w:cs="Arial"/>
          <w:szCs w:val="24"/>
        </w:rPr>
        <w:t>Proponer la homogeneización de los medios técnicos y recursos necesarios de los servicios con el fin de aumentar la eficacia de sus cometidos.</w:t>
      </w:r>
    </w:p>
    <w:p w14:paraId="1E6884AB" w14:textId="77777777" w:rsidR="00D6180A" w:rsidRPr="00D6180A" w:rsidRDefault="00D6180A" w:rsidP="00D6180A">
      <w:pPr>
        <w:pStyle w:val="Prrafodelista"/>
        <w:rPr>
          <w:rFonts w:ascii="Arial" w:hAnsi="Arial" w:cs="Arial"/>
          <w:szCs w:val="24"/>
        </w:rPr>
      </w:pPr>
    </w:p>
    <w:p w14:paraId="0C8F21A5" w14:textId="77777777" w:rsidR="00D6180A" w:rsidRDefault="009403CB" w:rsidP="0039720E">
      <w:pPr>
        <w:pStyle w:val="Prrafodelista"/>
        <w:numPr>
          <w:ilvl w:val="0"/>
          <w:numId w:val="10"/>
        </w:numPr>
        <w:jc w:val="both"/>
        <w:rPr>
          <w:rFonts w:ascii="Arial" w:hAnsi="Arial" w:cs="Arial"/>
          <w:szCs w:val="24"/>
        </w:rPr>
      </w:pPr>
      <w:r w:rsidRPr="00D6180A">
        <w:rPr>
          <w:rFonts w:ascii="Arial" w:hAnsi="Arial" w:cs="Arial"/>
          <w:szCs w:val="24"/>
        </w:rPr>
        <w:t>Impulsar la homogeneización de métodos y protocolos de actuación de los servicios, consensuándolos entre las distintas administraciones actuantes.</w:t>
      </w:r>
    </w:p>
    <w:p w14:paraId="256E8164" w14:textId="77777777" w:rsidR="00D6180A" w:rsidRPr="00D6180A" w:rsidRDefault="00D6180A" w:rsidP="00D6180A">
      <w:pPr>
        <w:pStyle w:val="Prrafodelista"/>
        <w:rPr>
          <w:rFonts w:ascii="Arial" w:hAnsi="Arial" w:cs="Arial"/>
          <w:szCs w:val="24"/>
        </w:rPr>
      </w:pPr>
    </w:p>
    <w:p w14:paraId="4C6A13EC" w14:textId="77777777" w:rsidR="00D6180A" w:rsidRDefault="009403CB" w:rsidP="0039720E">
      <w:pPr>
        <w:pStyle w:val="Prrafodelista"/>
        <w:numPr>
          <w:ilvl w:val="0"/>
          <w:numId w:val="10"/>
        </w:numPr>
        <w:jc w:val="both"/>
        <w:rPr>
          <w:rFonts w:ascii="Arial" w:hAnsi="Arial" w:cs="Arial"/>
          <w:szCs w:val="24"/>
        </w:rPr>
      </w:pPr>
      <w:r w:rsidRPr="00D6180A">
        <w:rPr>
          <w:rFonts w:ascii="Arial" w:hAnsi="Arial" w:cs="Arial"/>
          <w:szCs w:val="24"/>
        </w:rPr>
        <w:t>Conocer de la programación de los cursos y demás actividades de formación destinados a los servicios.</w:t>
      </w:r>
    </w:p>
    <w:p w14:paraId="4BB983BF" w14:textId="77777777" w:rsidR="00D6180A" w:rsidRPr="00D6180A" w:rsidRDefault="00D6180A" w:rsidP="00D6180A">
      <w:pPr>
        <w:pStyle w:val="Prrafodelista"/>
        <w:rPr>
          <w:rFonts w:ascii="Arial" w:hAnsi="Arial" w:cs="Arial"/>
          <w:szCs w:val="24"/>
        </w:rPr>
      </w:pPr>
    </w:p>
    <w:p w14:paraId="2B6FF5E7" w14:textId="5C688F3C" w:rsidR="00D6180A" w:rsidRDefault="009403CB" w:rsidP="465DA28F">
      <w:pPr>
        <w:pStyle w:val="Prrafodelista"/>
        <w:numPr>
          <w:ilvl w:val="0"/>
          <w:numId w:val="10"/>
        </w:numPr>
        <w:jc w:val="both"/>
        <w:rPr>
          <w:rFonts w:ascii="Arial" w:hAnsi="Arial" w:cs="Arial"/>
        </w:rPr>
      </w:pPr>
      <w:r w:rsidRPr="465DA28F">
        <w:rPr>
          <w:rFonts w:ascii="Arial" w:hAnsi="Arial" w:cs="Arial"/>
        </w:rPr>
        <w:t>Impulsar acuerdos</w:t>
      </w:r>
      <w:r w:rsidR="15084631" w:rsidRPr="465DA28F">
        <w:rPr>
          <w:rFonts w:ascii="Arial" w:hAnsi="Arial" w:cs="Arial"/>
        </w:rPr>
        <w:t xml:space="preserve"> </w:t>
      </w:r>
      <w:r w:rsidRPr="465DA28F">
        <w:rPr>
          <w:rFonts w:ascii="Arial" w:hAnsi="Arial" w:cs="Arial"/>
        </w:rPr>
        <w:t xml:space="preserve">de colaboración entre </w:t>
      </w:r>
      <w:r w:rsidR="41FECE3E" w:rsidRPr="465DA28F">
        <w:rPr>
          <w:rFonts w:ascii="Arial" w:hAnsi="Arial" w:cs="Arial"/>
        </w:rPr>
        <w:t xml:space="preserve">los </w:t>
      </w:r>
      <w:r w:rsidRPr="465DA28F">
        <w:rPr>
          <w:rFonts w:ascii="Arial" w:hAnsi="Arial" w:cs="Arial"/>
        </w:rPr>
        <w:t>servicios.</w:t>
      </w:r>
    </w:p>
    <w:p w14:paraId="17414B91" w14:textId="77777777" w:rsidR="00D6180A" w:rsidRPr="00D6180A" w:rsidRDefault="00D6180A" w:rsidP="00D6180A">
      <w:pPr>
        <w:pStyle w:val="Prrafodelista"/>
        <w:rPr>
          <w:rFonts w:ascii="Arial" w:hAnsi="Arial" w:cs="Arial"/>
          <w:szCs w:val="24"/>
        </w:rPr>
      </w:pPr>
    </w:p>
    <w:p w14:paraId="4696CA03" w14:textId="51F0DBFA" w:rsidR="009403CB" w:rsidRPr="00D6180A" w:rsidRDefault="009403CB" w:rsidP="465DA28F">
      <w:pPr>
        <w:pStyle w:val="Prrafodelista"/>
        <w:numPr>
          <w:ilvl w:val="0"/>
          <w:numId w:val="10"/>
        </w:numPr>
        <w:jc w:val="both"/>
        <w:rPr>
          <w:rFonts w:ascii="Arial" w:hAnsi="Arial" w:cs="Arial"/>
        </w:rPr>
      </w:pPr>
      <w:r w:rsidRPr="465DA28F">
        <w:rPr>
          <w:rFonts w:ascii="Arial" w:hAnsi="Arial" w:cs="Arial"/>
        </w:rPr>
        <w:t>Promover el establecimiento de un modelo estadístico común a todos los servicios</w:t>
      </w:r>
      <w:r w:rsidR="5E1DD9D7" w:rsidRPr="465DA28F">
        <w:rPr>
          <w:rFonts w:ascii="Arial" w:hAnsi="Arial" w:cs="Arial"/>
        </w:rPr>
        <w:t>.</w:t>
      </w:r>
      <w:r w:rsidRPr="465DA28F">
        <w:rPr>
          <w:rFonts w:ascii="Arial" w:hAnsi="Arial" w:cs="Arial"/>
        </w:rPr>
        <w:t xml:space="preserve">  </w:t>
      </w:r>
    </w:p>
    <w:p w14:paraId="01649646" w14:textId="0AE59D00" w:rsidR="009403CB" w:rsidRDefault="009403CB" w:rsidP="0039720E">
      <w:pPr>
        <w:jc w:val="both"/>
        <w:rPr>
          <w:rFonts w:ascii="Arial" w:hAnsi="Arial" w:cs="Arial"/>
          <w:szCs w:val="24"/>
        </w:rPr>
      </w:pPr>
    </w:p>
    <w:p w14:paraId="23FA1D5C" w14:textId="77777777" w:rsidR="009403CB" w:rsidRDefault="009403CB" w:rsidP="0039720E">
      <w:pPr>
        <w:jc w:val="both"/>
        <w:rPr>
          <w:rFonts w:ascii="Arial" w:hAnsi="Arial" w:cs="Arial"/>
          <w:szCs w:val="24"/>
        </w:rPr>
      </w:pPr>
      <w:r>
        <w:rPr>
          <w:rFonts w:ascii="Arial" w:hAnsi="Arial" w:cs="Arial"/>
          <w:szCs w:val="24"/>
        </w:rPr>
        <w:t>3. Las propuestas e informes de la Comisión no tendrán carácter vinculante.</w:t>
      </w:r>
    </w:p>
    <w:p w14:paraId="6BE63B63" w14:textId="77777777" w:rsidR="009403CB" w:rsidRDefault="009403CB" w:rsidP="0039720E">
      <w:pPr>
        <w:jc w:val="both"/>
        <w:rPr>
          <w:rFonts w:ascii="Arial" w:hAnsi="Arial" w:cs="Arial"/>
          <w:szCs w:val="24"/>
        </w:rPr>
      </w:pPr>
    </w:p>
    <w:p w14:paraId="43D9C8AF" w14:textId="4DF24ED7" w:rsidR="00B85BCB" w:rsidRPr="00D45558" w:rsidRDefault="009403CB" w:rsidP="00D45558">
      <w:pPr>
        <w:jc w:val="both"/>
        <w:rPr>
          <w:rFonts w:ascii="Arial" w:hAnsi="Arial" w:cs="Arial"/>
          <w:szCs w:val="24"/>
        </w:rPr>
      </w:pPr>
      <w:r>
        <w:rPr>
          <w:rFonts w:ascii="Arial" w:hAnsi="Arial" w:cs="Arial"/>
          <w:szCs w:val="24"/>
        </w:rPr>
        <w:t>4.</w:t>
      </w:r>
      <w:r w:rsidR="00B85BCB">
        <w:rPr>
          <w:rFonts w:ascii="Arial" w:hAnsi="Arial" w:cs="Arial"/>
          <w:szCs w:val="24"/>
        </w:rPr>
        <w:t xml:space="preserve"> </w:t>
      </w:r>
      <w:r w:rsidR="00D45558">
        <w:rPr>
          <w:rFonts w:ascii="Arial" w:hAnsi="Arial" w:cs="Arial"/>
          <w:szCs w:val="24"/>
        </w:rPr>
        <w:t>La</w:t>
      </w:r>
      <w:r w:rsidR="00B85BCB" w:rsidRPr="001A0DBC">
        <w:rPr>
          <w:rFonts w:ascii="Arial" w:hAnsi="Arial" w:cs="Arial"/>
          <w:szCs w:val="24"/>
        </w:rPr>
        <w:t xml:space="preserve"> Comisión Interinstitucional para los Servicios de Prevención y Extinción de Incendios y Salvamento</w:t>
      </w:r>
      <w:r w:rsidR="00D45558">
        <w:rPr>
          <w:rFonts w:ascii="Arial" w:hAnsi="Arial" w:cs="Arial"/>
          <w:szCs w:val="24"/>
        </w:rPr>
        <w:t xml:space="preserve">, </w:t>
      </w:r>
      <w:r w:rsidR="00F557D5">
        <w:rPr>
          <w:rFonts w:ascii="Arial" w:hAnsi="Arial" w:cs="Arial"/>
          <w:szCs w:val="24"/>
        </w:rPr>
        <w:t>en</w:t>
      </w:r>
      <w:bookmarkStart w:id="0" w:name="_GoBack"/>
      <w:bookmarkEnd w:id="0"/>
      <w:r w:rsidR="00D45558">
        <w:rPr>
          <w:rFonts w:ascii="Arial" w:hAnsi="Arial" w:cs="Arial"/>
          <w:szCs w:val="24"/>
        </w:rPr>
        <w:t xml:space="preserve"> cuya composición </w:t>
      </w:r>
      <w:r w:rsidR="00F557D5">
        <w:rPr>
          <w:rFonts w:ascii="Arial" w:hAnsi="Arial" w:cs="Arial"/>
          <w:szCs w:val="24"/>
        </w:rPr>
        <w:t>se garantizará</w:t>
      </w:r>
      <w:r w:rsidR="00D45558">
        <w:rPr>
          <w:rFonts w:ascii="Arial" w:hAnsi="Arial" w:cs="Arial"/>
          <w:szCs w:val="24"/>
        </w:rPr>
        <w:t xml:space="preserve"> </w:t>
      </w:r>
      <w:r w:rsidR="00D45558" w:rsidRPr="00D45558">
        <w:rPr>
          <w:rFonts w:ascii="Arial" w:hAnsi="Arial" w:cs="Arial"/>
          <w:szCs w:val="24"/>
        </w:rPr>
        <w:t>una representación equilibrada de hombres y mujeres, de conformidad</w:t>
      </w:r>
      <w:r w:rsidR="00D45558">
        <w:rPr>
          <w:rFonts w:ascii="Arial" w:hAnsi="Arial" w:cs="Arial"/>
          <w:szCs w:val="24"/>
        </w:rPr>
        <w:t xml:space="preserve"> con lo dispuesto en los </w:t>
      </w:r>
      <w:r w:rsidR="00D45558" w:rsidRPr="00D45558">
        <w:rPr>
          <w:rFonts w:ascii="Arial" w:hAnsi="Arial" w:cs="Arial"/>
          <w:szCs w:val="24"/>
        </w:rPr>
        <w:t>artículos 20.4.b) y 20.6 de la Ley 4/205, de 18 de febrero, para la Igualdad de Mujeres y Hombres</w:t>
      </w:r>
      <w:r w:rsidR="00D45558">
        <w:rPr>
          <w:rFonts w:ascii="Arial" w:hAnsi="Arial" w:cs="Arial"/>
          <w:szCs w:val="24"/>
        </w:rPr>
        <w:t>, estará conformada por las siguientes personas:</w:t>
      </w:r>
    </w:p>
    <w:p w14:paraId="5EBC4202" w14:textId="77777777" w:rsidR="00B85BCB" w:rsidRPr="001A0DBC" w:rsidRDefault="00B85BCB" w:rsidP="001A0DBC">
      <w:pPr>
        <w:jc w:val="both"/>
        <w:rPr>
          <w:rFonts w:ascii="Arial" w:hAnsi="Arial" w:cs="Arial"/>
        </w:rPr>
      </w:pPr>
    </w:p>
    <w:p w14:paraId="2E373C62" w14:textId="3EE10DF5" w:rsidR="00D6180A" w:rsidRPr="00D6180A" w:rsidRDefault="00B85BCB" w:rsidP="001A0DBC">
      <w:pPr>
        <w:pStyle w:val="Prrafodelista"/>
        <w:numPr>
          <w:ilvl w:val="0"/>
          <w:numId w:val="11"/>
        </w:numPr>
        <w:jc w:val="both"/>
        <w:rPr>
          <w:rFonts w:ascii="Arial" w:hAnsi="Arial" w:cs="Arial"/>
        </w:rPr>
      </w:pPr>
      <w:r w:rsidRPr="465DA28F">
        <w:rPr>
          <w:rFonts w:ascii="Arial" w:hAnsi="Arial" w:cs="Arial"/>
        </w:rPr>
        <w:t xml:space="preserve">Presidencia: un </w:t>
      </w:r>
      <w:r w:rsidR="4FFCCA9B" w:rsidRPr="465DA28F">
        <w:rPr>
          <w:rFonts w:ascii="Arial" w:hAnsi="Arial" w:cs="Arial"/>
        </w:rPr>
        <w:t>d</w:t>
      </w:r>
      <w:r w:rsidRPr="465DA28F">
        <w:rPr>
          <w:rFonts w:ascii="Arial" w:hAnsi="Arial" w:cs="Arial"/>
        </w:rPr>
        <w:t xml:space="preserve">irector o </w:t>
      </w:r>
      <w:r w:rsidR="1B09842D" w:rsidRPr="465DA28F">
        <w:rPr>
          <w:rFonts w:ascii="Arial" w:hAnsi="Arial" w:cs="Arial"/>
        </w:rPr>
        <w:t>d</w:t>
      </w:r>
      <w:r w:rsidRPr="465DA28F">
        <w:rPr>
          <w:rFonts w:ascii="Arial" w:hAnsi="Arial" w:cs="Arial"/>
        </w:rPr>
        <w:t xml:space="preserve">irectora del </w:t>
      </w:r>
      <w:r w:rsidR="4C539A32" w:rsidRPr="465DA28F">
        <w:rPr>
          <w:rFonts w:ascii="Arial" w:hAnsi="Arial" w:cs="Arial"/>
        </w:rPr>
        <w:t>d</w:t>
      </w:r>
      <w:r w:rsidRPr="465DA28F">
        <w:rPr>
          <w:rFonts w:ascii="Arial" w:hAnsi="Arial" w:cs="Arial"/>
        </w:rPr>
        <w:t>epartamento competente en materia de seguridad del Gobierno Vasco.</w:t>
      </w:r>
    </w:p>
    <w:p w14:paraId="04C216B8" w14:textId="77777777" w:rsidR="00D6180A" w:rsidRPr="00D6180A" w:rsidRDefault="00D6180A" w:rsidP="00D6180A">
      <w:pPr>
        <w:pStyle w:val="Prrafodelista"/>
        <w:ind w:left="644"/>
        <w:jc w:val="both"/>
        <w:rPr>
          <w:rFonts w:ascii="Arial" w:hAnsi="Arial" w:cs="Arial"/>
        </w:rPr>
      </w:pPr>
    </w:p>
    <w:p w14:paraId="55EEA986" w14:textId="4256A3A6" w:rsidR="00D6180A" w:rsidRPr="00D6180A" w:rsidRDefault="00B85BCB" w:rsidP="001A0DBC">
      <w:pPr>
        <w:pStyle w:val="Prrafodelista"/>
        <w:numPr>
          <w:ilvl w:val="0"/>
          <w:numId w:val="11"/>
        </w:numPr>
        <w:jc w:val="both"/>
        <w:rPr>
          <w:rFonts w:ascii="Arial" w:hAnsi="Arial" w:cs="Arial"/>
        </w:rPr>
      </w:pPr>
      <w:r w:rsidRPr="00D6180A">
        <w:rPr>
          <w:rFonts w:ascii="Arial" w:hAnsi="Arial" w:cs="Arial"/>
          <w:szCs w:val="24"/>
        </w:rPr>
        <w:t xml:space="preserve">Dos personas en representación de cada una de las administraciones titulares de servicios de </w:t>
      </w:r>
      <w:r w:rsidR="00417433">
        <w:rPr>
          <w:rFonts w:ascii="Arial" w:hAnsi="Arial" w:cs="Arial"/>
          <w:szCs w:val="24"/>
        </w:rPr>
        <w:t>p</w:t>
      </w:r>
      <w:r w:rsidRPr="00D6180A">
        <w:rPr>
          <w:rFonts w:ascii="Arial" w:hAnsi="Arial" w:cs="Arial"/>
          <w:szCs w:val="24"/>
        </w:rPr>
        <w:t xml:space="preserve">revención, </w:t>
      </w:r>
      <w:r w:rsidR="00417433">
        <w:rPr>
          <w:rFonts w:ascii="Arial" w:hAnsi="Arial" w:cs="Arial"/>
          <w:szCs w:val="24"/>
        </w:rPr>
        <w:t>e</w:t>
      </w:r>
      <w:r w:rsidRPr="00D6180A">
        <w:rPr>
          <w:rFonts w:ascii="Arial" w:hAnsi="Arial" w:cs="Arial"/>
          <w:szCs w:val="24"/>
        </w:rPr>
        <w:t xml:space="preserve">xtinción de </w:t>
      </w:r>
      <w:r w:rsidR="00417433">
        <w:rPr>
          <w:rFonts w:ascii="Arial" w:hAnsi="Arial" w:cs="Arial"/>
          <w:szCs w:val="24"/>
        </w:rPr>
        <w:t>i</w:t>
      </w:r>
      <w:r w:rsidRPr="00D6180A">
        <w:rPr>
          <w:rFonts w:ascii="Arial" w:hAnsi="Arial" w:cs="Arial"/>
          <w:szCs w:val="24"/>
        </w:rPr>
        <w:t xml:space="preserve">ncendios y </w:t>
      </w:r>
      <w:r w:rsidR="00417433">
        <w:rPr>
          <w:rFonts w:ascii="Arial" w:hAnsi="Arial" w:cs="Arial"/>
          <w:szCs w:val="24"/>
        </w:rPr>
        <w:t>s</w:t>
      </w:r>
      <w:r w:rsidRPr="00D6180A">
        <w:rPr>
          <w:rFonts w:ascii="Arial" w:hAnsi="Arial" w:cs="Arial"/>
          <w:szCs w:val="24"/>
        </w:rPr>
        <w:t xml:space="preserve">alvamento de la </w:t>
      </w:r>
      <w:r w:rsidR="00D6180A">
        <w:rPr>
          <w:rFonts w:ascii="Arial" w:hAnsi="Arial" w:cs="Arial"/>
          <w:szCs w:val="24"/>
        </w:rPr>
        <w:t>C</w:t>
      </w:r>
      <w:r w:rsidRPr="00D6180A">
        <w:rPr>
          <w:rFonts w:ascii="Arial" w:hAnsi="Arial" w:cs="Arial"/>
          <w:szCs w:val="24"/>
        </w:rPr>
        <w:t>omunidad Autónoma de Euskadi.</w:t>
      </w:r>
    </w:p>
    <w:p w14:paraId="734D556B" w14:textId="77777777" w:rsidR="00D6180A" w:rsidRPr="00D6180A" w:rsidRDefault="00D6180A" w:rsidP="00D6180A">
      <w:pPr>
        <w:pStyle w:val="Prrafodelista"/>
        <w:rPr>
          <w:rFonts w:ascii="Arial" w:hAnsi="Arial" w:cs="Arial"/>
          <w:szCs w:val="24"/>
        </w:rPr>
      </w:pPr>
    </w:p>
    <w:p w14:paraId="51CD6274" w14:textId="08C75242" w:rsidR="00D6180A" w:rsidRPr="00D6180A" w:rsidRDefault="00B85BCB" w:rsidP="001A0DBC">
      <w:pPr>
        <w:pStyle w:val="Prrafodelista"/>
        <w:numPr>
          <w:ilvl w:val="0"/>
          <w:numId w:val="11"/>
        </w:numPr>
        <w:jc w:val="both"/>
        <w:rPr>
          <w:rFonts w:ascii="Arial" w:hAnsi="Arial" w:cs="Arial"/>
        </w:rPr>
      </w:pPr>
      <w:r w:rsidRPr="00D6180A">
        <w:rPr>
          <w:rFonts w:ascii="Arial" w:hAnsi="Arial" w:cs="Arial"/>
          <w:szCs w:val="24"/>
        </w:rPr>
        <w:t xml:space="preserve">Dos personas en representación del Gobierno Vasco, elegidos por la persona titular del departamento competente en </w:t>
      </w:r>
      <w:r w:rsidR="00E41B8A">
        <w:rPr>
          <w:rFonts w:ascii="Arial" w:hAnsi="Arial" w:cs="Arial"/>
          <w:szCs w:val="24"/>
        </w:rPr>
        <w:t xml:space="preserve">materia de </w:t>
      </w:r>
      <w:r w:rsidRPr="00D6180A">
        <w:rPr>
          <w:rFonts w:ascii="Arial" w:hAnsi="Arial" w:cs="Arial"/>
          <w:szCs w:val="24"/>
        </w:rPr>
        <w:t>seguridad</w:t>
      </w:r>
      <w:r w:rsidR="00E41B8A">
        <w:rPr>
          <w:rFonts w:ascii="Arial" w:hAnsi="Arial" w:cs="Arial"/>
          <w:szCs w:val="24"/>
        </w:rPr>
        <w:t>,</w:t>
      </w:r>
      <w:r w:rsidRPr="00D6180A">
        <w:rPr>
          <w:rFonts w:ascii="Arial" w:hAnsi="Arial" w:cs="Arial"/>
          <w:szCs w:val="24"/>
        </w:rPr>
        <w:t xml:space="preserve"> atendiendo a su responsabilidad en áreas relacionadas con las atribuciones de esta Comisión.</w:t>
      </w:r>
    </w:p>
    <w:p w14:paraId="1E0A8328" w14:textId="77777777" w:rsidR="00D6180A" w:rsidRPr="00D6180A" w:rsidRDefault="00D6180A" w:rsidP="00D6180A">
      <w:pPr>
        <w:pStyle w:val="Prrafodelista"/>
        <w:rPr>
          <w:rFonts w:ascii="Arial" w:hAnsi="Arial" w:cs="Arial"/>
          <w:szCs w:val="24"/>
        </w:rPr>
      </w:pPr>
    </w:p>
    <w:p w14:paraId="7A8114E6" w14:textId="77777777" w:rsidR="00D6180A" w:rsidRPr="00D6180A" w:rsidRDefault="00B85BCB" w:rsidP="001A0DBC">
      <w:pPr>
        <w:pStyle w:val="Prrafodelista"/>
        <w:numPr>
          <w:ilvl w:val="0"/>
          <w:numId w:val="11"/>
        </w:numPr>
        <w:jc w:val="both"/>
        <w:rPr>
          <w:rFonts w:ascii="Arial" w:hAnsi="Arial" w:cs="Arial"/>
        </w:rPr>
      </w:pPr>
      <w:r w:rsidRPr="00D6180A">
        <w:rPr>
          <w:rFonts w:ascii="Arial" w:hAnsi="Arial" w:cs="Arial"/>
          <w:szCs w:val="24"/>
        </w:rPr>
        <w:t>Una persona en representación de la Academia Vasca de Policía y Emergencias.</w:t>
      </w:r>
    </w:p>
    <w:p w14:paraId="5762C3BE" w14:textId="77777777" w:rsidR="00D6180A" w:rsidRPr="00D6180A" w:rsidRDefault="00D6180A" w:rsidP="00D6180A">
      <w:pPr>
        <w:pStyle w:val="Prrafodelista"/>
        <w:rPr>
          <w:rFonts w:ascii="Arial" w:hAnsi="Arial" w:cs="Arial"/>
          <w:szCs w:val="24"/>
        </w:rPr>
      </w:pPr>
    </w:p>
    <w:p w14:paraId="02FDE4D9" w14:textId="77777777" w:rsidR="00D6180A" w:rsidRPr="00D6180A" w:rsidRDefault="00B85BCB" w:rsidP="001A0DBC">
      <w:pPr>
        <w:pStyle w:val="Prrafodelista"/>
        <w:numPr>
          <w:ilvl w:val="0"/>
          <w:numId w:val="11"/>
        </w:numPr>
        <w:jc w:val="both"/>
        <w:rPr>
          <w:rFonts w:ascii="Arial" w:hAnsi="Arial" w:cs="Arial"/>
        </w:rPr>
      </w:pPr>
      <w:r w:rsidRPr="00D6180A">
        <w:rPr>
          <w:rFonts w:ascii="Arial" w:hAnsi="Arial" w:cs="Arial"/>
          <w:szCs w:val="24"/>
        </w:rPr>
        <w:lastRenderedPageBreak/>
        <w:t>Una persona en representación de la asociación más representativa de municipios de Euskadi.</w:t>
      </w:r>
    </w:p>
    <w:p w14:paraId="59FD1043" w14:textId="77777777" w:rsidR="00D6180A" w:rsidRPr="00D6180A" w:rsidRDefault="00D6180A" w:rsidP="00D6180A">
      <w:pPr>
        <w:pStyle w:val="Prrafodelista"/>
        <w:rPr>
          <w:rFonts w:ascii="Arial" w:hAnsi="Arial" w:cs="Arial"/>
          <w:szCs w:val="24"/>
        </w:rPr>
      </w:pPr>
    </w:p>
    <w:p w14:paraId="1426404C" w14:textId="77777777" w:rsidR="00D6180A" w:rsidRPr="00D6180A" w:rsidRDefault="00B85BCB" w:rsidP="001A0DBC">
      <w:pPr>
        <w:pStyle w:val="Prrafodelista"/>
        <w:numPr>
          <w:ilvl w:val="0"/>
          <w:numId w:val="11"/>
        </w:numPr>
        <w:jc w:val="both"/>
        <w:rPr>
          <w:rFonts w:ascii="Arial" w:hAnsi="Arial" w:cs="Arial"/>
        </w:rPr>
      </w:pPr>
      <w:r w:rsidRPr="00D6180A">
        <w:rPr>
          <w:rFonts w:ascii="Arial" w:hAnsi="Arial" w:cs="Arial"/>
          <w:szCs w:val="24"/>
        </w:rPr>
        <w:t>Dos personas en representación de la asociación profesional más representativa de los bomberos y bomberas de Euskadi.</w:t>
      </w:r>
    </w:p>
    <w:p w14:paraId="7FC40F3E" w14:textId="77777777" w:rsidR="00D6180A" w:rsidRPr="00D6180A" w:rsidRDefault="00D6180A" w:rsidP="00D6180A">
      <w:pPr>
        <w:pStyle w:val="Prrafodelista"/>
        <w:rPr>
          <w:rFonts w:ascii="Arial" w:hAnsi="Arial" w:cs="Arial"/>
          <w:szCs w:val="24"/>
        </w:rPr>
      </w:pPr>
    </w:p>
    <w:p w14:paraId="6519D174" w14:textId="0428AACF" w:rsidR="00B85BCB" w:rsidRPr="00D6180A" w:rsidRDefault="00B85BCB" w:rsidP="001A0DBC">
      <w:pPr>
        <w:pStyle w:val="Prrafodelista"/>
        <w:numPr>
          <w:ilvl w:val="0"/>
          <w:numId w:val="11"/>
        </w:numPr>
        <w:jc w:val="both"/>
        <w:rPr>
          <w:rFonts w:ascii="Arial" w:hAnsi="Arial" w:cs="Arial"/>
        </w:rPr>
      </w:pPr>
      <w:r w:rsidRPr="00D6180A">
        <w:rPr>
          <w:rFonts w:ascii="Arial" w:hAnsi="Arial" w:cs="Arial"/>
          <w:szCs w:val="24"/>
        </w:rPr>
        <w:t xml:space="preserve">Secretaría: un funcionario o funcionaria del </w:t>
      </w:r>
      <w:r w:rsidR="006B3818">
        <w:rPr>
          <w:rFonts w:ascii="Arial" w:hAnsi="Arial" w:cs="Arial"/>
          <w:szCs w:val="24"/>
        </w:rPr>
        <w:t>d</w:t>
      </w:r>
      <w:r w:rsidRPr="00D6180A">
        <w:rPr>
          <w:rFonts w:ascii="Arial" w:hAnsi="Arial" w:cs="Arial"/>
          <w:szCs w:val="24"/>
        </w:rPr>
        <w:t>epartamento del Gobierno Vasco competente en materia de seguridad.</w:t>
      </w:r>
    </w:p>
    <w:p w14:paraId="7BC53843" w14:textId="77777777" w:rsidR="00B85BCB" w:rsidRDefault="00B85BCB" w:rsidP="001A0DBC">
      <w:pPr>
        <w:jc w:val="both"/>
        <w:rPr>
          <w:rFonts w:ascii="Arial" w:hAnsi="Arial" w:cs="Arial"/>
        </w:rPr>
      </w:pPr>
    </w:p>
    <w:p w14:paraId="2A853319" w14:textId="1CF4303F" w:rsidR="00B85BCB" w:rsidRPr="001A0DBC" w:rsidRDefault="00B85BCB" w:rsidP="001A0DBC">
      <w:pPr>
        <w:jc w:val="both"/>
        <w:rPr>
          <w:rFonts w:ascii="Arial" w:hAnsi="Arial" w:cs="Arial"/>
        </w:rPr>
      </w:pPr>
      <w:r>
        <w:rPr>
          <w:rFonts w:ascii="Arial" w:hAnsi="Arial" w:cs="Arial"/>
          <w:szCs w:val="24"/>
        </w:rPr>
        <w:t xml:space="preserve">5. </w:t>
      </w:r>
      <w:r w:rsidRPr="001A0DBC">
        <w:rPr>
          <w:rFonts w:ascii="Arial" w:hAnsi="Arial" w:cs="Arial"/>
          <w:szCs w:val="24"/>
        </w:rPr>
        <w:t xml:space="preserve">El nombramiento de las personas que componen la Comisión será realizado por la persona titular del departamento </w:t>
      </w:r>
      <w:r w:rsidR="00D21195" w:rsidRPr="465DA28F">
        <w:rPr>
          <w:rFonts w:ascii="Arial" w:hAnsi="Arial" w:cs="Arial"/>
        </w:rPr>
        <w:t>del Gobierno Vasco</w:t>
      </w:r>
      <w:r w:rsidR="00D21195" w:rsidRPr="001A0DBC">
        <w:rPr>
          <w:rFonts w:ascii="Arial" w:hAnsi="Arial" w:cs="Arial"/>
          <w:szCs w:val="24"/>
        </w:rPr>
        <w:t xml:space="preserve"> </w:t>
      </w:r>
      <w:r w:rsidRPr="001A0DBC">
        <w:rPr>
          <w:rFonts w:ascii="Arial" w:hAnsi="Arial" w:cs="Arial"/>
          <w:szCs w:val="24"/>
        </w:rPr>
        <w:t>competente en materia de seguridad en las personas designadas por sus respectivas instituciones</w:t>
      </w:r>
      <w:r w:rsidR="00C519A5">
        <w:rPr>
          <w:rFonts w:ascii="Arial" w:hAnsi="Arial" w:cs="Arial"/>
          <w:szCs w:val="24"/>
        </w:rPr>
        <w:t>, asociaciones</w:t>
      </w:r>
      <w:r w:rsidR="00AF1E61">
        <w:rPr>
          <w:rFonts w:ascii="Arial" w:hAnsi="Arial" w:cs="Arial"/>
          <w:szCs w:val="24"/>
        </w:rPr>
        <w:t xml:space="preserve"> u organizaciones</w:t>
      </w:r>
      <w:r w:rsidRPr="001A0DBC">
        <w:rPr>
          <w:rFonts w:ascii="Arial" w:hAnsi="Arial" w:cs="Arial"/>
          <w:szCs w:val="24"/>
        </w:rPr>
        <w:t>. El cese se realizará por el mismo procedimiento que su nombramiento.</w:t>
      </w:r>
      <w:r w:rsidR="00D21195">
        <w:rPr>
          <w:rFonts w:ascii="Arial" w:hAnsi="Arial" w:cs="Arial"/>
          <w:szCs w:val="24"/>
        </w:rPr>
        <w:t xml:space="preserve"> </w:t>
      </w:r>
      <w:r w:rsidR="00C519A5">
        <w:rPr>
          <w:rFonts w:ascii="Arial" w:hAnsi="Arial" w:cs="Arial"/>
          <w:szCs w:val="24"/>
        </w:rPr>
        <w:t xml:space="preserve"> </w:t>
      </w:r>
    </w:p>
    <w:p w14:paraId="711D0F49" w14:textId="77777777" w:rsidR="00B85BCB" w:rsidRPr="007F2433" w:rsidRDefault="00B85BCB" w:rsidP="001A0DBC">
      <w:pPr>
        <w:jc w:val="both"/>
        <w:rPr>
          <w:rFonts w:ascii="Arial" w:hAnsi="Arial" w:cs="Arial"/>
          <w:color w:val="FF0000"/>
        </w:rPr>
      </w:pPr>
    </w:p>
    <w:p w14:paraId="53060565" w14:textId="4491EC5E" w:rsidR="00B85BCB" w:rsidRPr="00C519A5" w:rsidRDefault="00B85BCB" w:rsidP="001A0DBC">
      <w:pPr>
        <w:jc w:val="both"/>
        <w:rPr>
          <w:rFonts w:ascii="Arial" w:hAnsi="Arial" w:cs="Arial"/>
        </w:rPr>
      </w:pPr>
      <w:r w:rsidRPr="00C519A5">
        <w:rPr>
          <w:rFonts w:ascii="Arial" w:hAnsi="Arial" w:cs="Arial"/>
          <w:szCs w:val="24"/>
        </w:rPr>
        <w:t xml:space="preserve">6. En los casos de ausencia, vacante o enfermedad, las personas que sean miembros de la Comisión podrán ser suplidas por otras personas </w:t>
      </w:r>
      <w:r w:rsidR="00C519A5" w:rsidRPr="00C519A5">
        <w:rPr>
          <w:rFonts w:ascii="Arial" w:hAnsi="Arial" w:cs="Arial"/>
          <w:szCs w:val="24"/>
        </w:rPr>
        <w:t>representantes de sus respectiva</w:t>
      </w:r>
      <w:r w:rsidRPr="00C519A5">
        <w:rPr>
          <w:rFonts w:ascii="Arial" w:hAnsi="Arial" w:cs="Arial"/>
          <w:szCs w:val="24"/>
        </w:rPr>
        <w:t xml:space="preserve">s </w:t>
      </w:r>
      <w:r w:rsidR="00C519A5" w:rsidRPr="00C519A5">
        <w:rPr>
          <w:rFonts w:ascii="Arial" w:hAnsi="Arial" w:cs="Arial"/>
          <w:szCs w:val="24"/>
        </w:rPr>
        <w:t>instituciones, asociaciones u organizaciones, previa comunicación a la s</w:t>
      </w:r>
      <w:r w:rsidRPr="00C519A5">
        <w:rPr>
          <w:rFonts w:ascii="Arial" w:hAnsi="Arial" w:cs="Arial"/>
          <w:szCs w:val="24"/>
        </w:rPr>
        <w:t>ecretaría.</w:t>
      </w:r>
    </w:p>
    <w:p w14:paraId="7A46A70C" w14:textId="77777777" w:rsidR="00B85BCB" w:rsidRPr="007F2433" w:rsidRDefault="00B85BCB" w:rsidP="001A0DBC">
      <w:pPr>
        <w:jc w:val="both"/>
        <w:rPr>
          <w:rFonts w:ascii="Arial" w:hAnsi="Arial" w:cs="Arial"/>
          <w:color w:val="FF0000"/>
        </w:rPr>
      </w:pPr>
    </w:p>
    <w:p w14:paraId="2909E030" w14:textId="35F3D80D" w:rsidR="00B85BCB" w:rsidRPr="00C519A5" w:rsidRDefault="00B85BCB" w:rsidP="001A0DBC">
      <w:pPr>
        <w:jc w:val="both"/>
        <w:rPr>
          <w:rFonts w:ascii="Arial" w:hAnsi="Arial" w:cs="Arial"/>
        </w:rPr>
      </w:pPr>
      <w:r w:rsidRPr="00C519A5">
        <w:rPr>
          <w:rFonts w:ascii="Arial" w:hAnsi="Arial" w:cs="Arial"/>
          <w:szCs w:val="24"/>
        </w:rPr>
        <w:t>7. Cuando así lo aconsejen los asuntos a tratar, podrán ser convocad</w:t>
      </w:r>
      <w:r w:rsidR="00C519A5" w:rsidRPr="00C519A5">
        <w:rPr>
          <w:rFonts w:ascii="Arial" w:hAnsi="Arial" w:cs="Arial"/>
          <w:szCs w:val="24"/>
        </w:rPr>
        <w:t>a</w:t>
      </w:r>
      <w:r w:rsidRPr="00C519A5">
        <w:rPr>
          <w:rFonts w:ascii="Arial" w:hAnsi="Arial" w:cs="Arial"/>
          <w:szCs w:val="24"/>
        </w:rPr>
        <w:t>s a las reuniones, con voz</w:t>
      </w:r>
      <w:r w:rsidR="001506DC">
        <w:rPr>
          <w:rFonts w:ascii="Arial" w:hAnsi="Arial" w:cs="Arial"/>
          <w:szCs w:val="24"/>
        </w:rPr>
        <w:t>,</w:t>
      </w:r>
      <w:r w:rsidRPr="00C519A5">
        <w:rPr>
          <w:rFonts w:ascii="Arial" w:hAnsi="Arial" w:cs="Arial"/>
          <w:szCs w:val="24"/>
        </w:rPr>
        <w:t xml:space="preserve"> pero sin voto, otras personas expertas no integrantes de la Comisión.</w:t>
      </w:r>
    </w:p>
    <w:p w14:paraId="1E2D77BE" w14:textId="77777777" w:rsidR="0039720E" w:rsidRDefault="0039720E" w:rsidP="000313BA">
      <w:pPr>
        <w:jc w:val="both"/>
        <w:rPr>
          <w:rFonts w:ascii="Arial" w:hAnsi="Arial" w:cs="Arial"/>
          <w:szCs w:val="24"/>
        </w:rPr>
      </w:pPr>
    </w:p>
    <w:p w14:paraId="4BC9BA75" w14:textId="77777777" w:rsidR="000313BA" w:rsidRPr="005577EA" w:rsidRDefault="000313BA" w:rsidP="000313BA">
      <w:pPr>
        <w:jc w:val="both"/>
        <w:rPr>
          <w:rFonts w:ascii="Arial" w:hAnsi="Arial" w:cs="Arial"/>
          <w:szCs w:val="24"/>
        </w:rPr>
      </w:pPr>
    </w:p>
    <w:p w14:paraId="0AF6CA10" w14:textId="77777777" w:rsidR="00DC697B" w:rsidRDefault="000313BA" w:rsidP="000B3A1E">
      <w:pPr>
        <w:jc w:val="center"/>
        <w:rPr>
          <w:rFonts w:ascii="Arial" w:hAnsi="Arial" w:cs="Arial"/>
          <w:b/>
          <w:color w:val="0070C0"/>
          <w:szCs w:val="24"/>
        </w:rPr>
      </w:pPr>
      <w:r w:rsidRPr="005577EA">
        <w:rPr>
          <w:rFonts w:ascii="Arial" w:hAnsi="Arial" w:cs="Arial"/>
          <w:b/>
          <w:color w:val="0070C0"/>
          <w:szCs w:val="24"/>
        </w:rPr>
        <w:t xml:space="preserve">SECCIÓN </w:t>
      </w:r>
      <w:r w:rsidR="00DC697B">
        <w:rPr>
          <w:rFonts w:ascii="Arial" w:hAnsi="Arial" w:cs="Arial"/>
          <w:b/>
          <w:color w:val="0070C0"/>
          <w:szCs w:val="24"/>
        </w:rPr>
        <w:t>3ª</w:t>
      </w:r>
      <w:r w:rsidRPr="005577EA">
        <w:rPr>
          <w:rFonts w:ascii="Arial" w:hAnsi="Arial" w:cs="Arial"/>
          <w:b/>
          <w:color w:val="0070C0"/>
          <w:szCs w:val="24"/>
        </w:rPr>
        <w:t xml:space="preserve">.- </w:t>
      </w:r>
    </w:p>
    <w:p w14:paraId="4BC9BA76" w14:textId="4E897914" w:rsidR="000313BA" w:rsidRPr="005577EA" w:rsidRDefault="000313BA" w:rsidP="000B3A1E">
      <w:pPr>
        <w:jc w:val="center"/>
        <w:rPr>
          <w:rFonts w:ascii="Arial" w:hAnsi="Arial" w:cs="Arial"/>
          <w:b/>
          <w:color w:val="0070C0"/>
          <w:szCs w:val="24"/>
        </w:rPr>
      </w:pPr>
      <w:r w:rsidRPr="005577EA">
        <w:rPr>
          <w:rFonts w:ascii="Arial" w:hAnsi="Arial" w:cs="Arial"/>
          <w:b/>
          <w:color w:val="0070C0"/>
          <w:szCs w:val="24"/>
        </w:rPr>
        <w:t>ORGANIZACIÓN Y FUNCION</w:t>
      </w:r>
      <w:r w:rsidR="00DC697B">
        <w:rPr>
          <w:rFonts w:ascii="Arial" w:hAnsi="Arial" w:cs="Arial"/>
          <w:b/>
          <w:color w:val="0070C0"/>
          <w:szCs w:val="24"/>
        </w:rPr>
        <w:t>AMIENTO</w:t>
      </w:r>
    </w:p>
    <w:p w14:paraId="4BC9BA77" w14:textId="77777777" w:rsidR="000313BA" w:rsidRPr="005577EA" w:rsidRDefault="000313BA" w:rsidP="000313BA">
      <w:pPr>
        <w:jc w:val="both"/>
        <w:rPr>
          <w:rFonts w:ascii="Arial" w:hAnsi="Arial" w:cs="Arial"/>
          <w:b/>
          <w:color w:val="0070C0"/>
          <w:szCs w:val="24"/>
        </w:rPr>
      </w:pPr>
    </w:p>
    <w:p w14:paraId="4BC9BA78" w14:textId="2E50708A" w:rsidR="000313BA" w:rsidRPr="005577EA" w:rsidRDefault="000313BA" w:rsidP="000313BA">
      <w:pPr>
        <w:jc w:val="both"/>
        <w:rPr>
          <w:rFonts w:ascii="Arial" w:hAnsi="Arial" w:cs="Arial"/>
          <w:b/>
          <w:color w:val="0070C0"/>
          <w:szCs w:val="24"/>
        </w:rPr>
      </w:pPr>
      <w:r>
        <w:rPr>
          <w:rFonts w:ascii="Arial" w:hAnsi="Arial" w:cs="Arial"/>
          <w:b/>
          <w:color w:val="0070C0"/>
          <w:szCs w:val="24"/>
        </w:rPr>
        <w:t>Artículo 10.-</w:t>
      </w:r>
      <w:r w:rsidR="00DC697B">
        <w:rPr>
          <w:rFonts w:ascii="Arial" w:hAnsi="Arial" w:cs="Arial"/>
          <w:b/>
          <w:color w:val="0070C0"/>
          <w:szCs w:val="24"/>
        </w:rPr>
        <w:t xml:space="preserve"> Modo de gestión.</w:t>
      </w:r>
    </w:p>
    <w:p w14:paraId="4BC9BA79" w14:textId="77777777" w:rsidR="000313BA" w:rsidRPr="005577EA" w:rsidRDefault="000313BA" w:rsidP="000313BA">
      <w:pPr>
        <w:jc w:val="both"/>
        <w:rPr>
          <w:rFonts w:ascii="Arial" w:hAnsi="Arial" w:cs="Arial"/>
          <w:szCs w:val="24"/>
        </w:rPr>
      </w:pPr>
    </w:p>
    <w:p w14:paraId="4BC9BA7A" w14:textId="2DA59ECA" w:rsidR="000313BA" w:rsidRPr="00011720" w:rsidRDefault="00011720" w:rsidP="000313BA">
      <w:pPr>
        <w:jc w:val="both"/>
        <w:rPr>
          <w:rFonts w:ascii="Arial" w:hAnsi="Arial" w:cs="Arial"/>
          <w:szCs w:val="24"/>
        </w:rPr>
      </w:pPr>
      <w:r>
        <w:rPr>
          <w:rFonts w:ascii="Arial" w:hAnsi="Arial" w:cs="Arial"/>
          <w:szCs w:val="24"/>
        </w:rPr>
        <w:t>1.</w:t>
      </w:r>
      <w:r w:rsidR="001C7725">
        <w:rPr>
          <w:rFonts w:ascii="Arial" w:hAnsi="Arial" w:cs="Arial"/>
          <w:szCs w:val="24"/>
        </w:rPr>
        <w:t xml:space="preserve"> </w:t>
      </w:r>
      <w:r w:rsidR="001C7725" w:rsidRPr="00C519A5">
        <w:rPr>
          <w:rFonts w:ascii="Arial" w:hAnsi="Arial" w:cs="Arial"/>
          <w:szCs w:val="24"/>
        </w:rPr>
        <w:t xml:space="preserve">Los </w:t>
      </w:r>
      <w:r w:rsidR="00E6029E" w:rsidRPr="00C519A5">
        <w:rPr>
          <w:rFonts w:ascii="Arial" w:hAnsi="Arial" w:cs="Arial"/>
          <w:szCs w:val="24"/>
        </w:rPr>
        <w:t xml:space="preserve">servicios de prevención y extinción de incendios y salvamento </w:t>
      </w:r>
      <w:r w:rsidR="001C7725" w:rsidRPr="00011720">
        <w:rPr>
          <w:rFonts w:ascii="Arial" w:hAnsi="Arial" w:cs="Arial"/>
          <w:szCs w:val="24"/>
        </w:rPr>
        <w:t>se prestarán por alguna de las formas de gestión directa pr</w:t>
      </w:r>
      <w:r w:rsidR="001506DC">
        <w:rPr>
          <w:rFonts w:ascii="Arial" w:hAnsi="Arial" w:cs="Arial"/>
          <w:szCs w:val="24"/>
        </w:rPr>
        <w:t>evistas en la normativa vigente</w:t>
      </w:r>
      <w:r w:rsidR="001C7725" w:rsidRPr="00011720">
        <w:rPr>
          <w:rFonts w:ascii="Arial" w:hAnsi="Arial" w:cs="Arial"/>
          <w:szCs w:val="24"/>
        </w:rPr>
        <w:t xml:space="preserve"> que acuerde la </w:t>
      </w:r>
      <w:r w:rsidR="00C519A5">
        <w:rPr>
          <w:rFonts w:ascii="Arial" w:hAnsi="Arial" w:cs="Arial"/>
          <w:szCs w:val="24"/>
        </w:rPr>
        <w:t>a</w:t>
      </w:r>
      <w:r w:rsidR="001C7725" w:rsidRPr="00011720">
        <w:rPr>
          <w:rFonts w:ascii="Arial" w:hAnsi="Arial" w:cs="Arial"/>
          <w:szCs w:val="24"/>
        </w:rPr>
        <w:t>dministración pública titular del servicio.</w:t>
      </w:r>
    </w:p>
    <w:p w14:paraId="4BC9BA7B" w14:textId="77777777" w:rsidR="000313BA" w:rsidRPr="005577EA" w:rsidRDefault="000313BA" w:rsidP="000313BA">
      <w:pPr>
        <w:jc w:val="both"/>
        <w:rPr>
          <w:rFonts w:ascii="Arial" w:hAnsi="Arial" w:cs="Arial"/>
          <w:szCs w:val="24"/>
        </w:rPr>
      </w:pPr>
    </w:p>
    <w:p w14:paraId="4BC9BA7C" w14:textId="696B0C76" w:rsidR="000313BA" w:rsidRPr="005577EA" w:rsidRDefault="00011720" w:rsidP="000313BA">
      <w:pPr>
        <w:jc w:val="both"/>
        <w:rPr>
          <w:rFonts w:ascii="Arial" w:hAnsi="Arial" w:cs="Arial"/>
          <w:szCs w:val="24"/>
        </w:rPr>
      </w:pPr>
      <w:r>
        <w:rPr>
          <w:rFonts w:ascii="Arial" w:hAnsi="Arial" w:cs="Arial"/>
          <w:szCs w:val="24"/>
        </w:rPr>
        <w:t>2.</w:t>
      </w:r>
      <w:r w:rsidR="000313BA" w:rsidRPr="005577EA">
        <w:rPr>
          <w:rFonts w:ascii="Arial" w:hAnsi="Arial" w:cs="Arial"/>
          <w:szCs w:val="24"/>
        </w:rPr>
        <w:t xml:space="preserve"> Las </w:t>
      </w:r>
      <w:r w:rsidR="00E6029E">
        <w:rPr>
          <w:rFonts w:ascii="Arial" w:hAnsi="Arial" w:cs="Arial"/>
          <w:szCs w:val="24"/>
        </w:rPr>
        <w:t>a</w:t>
      </w:r>
      <w:r w:rsidR="000313BA" w:rsidRPr="005577EA">
        <w:rPr>
          <w:rFonts w:ascii="Arial" w:hAnsi="Arial" w:cs="Arial"/>
          <w:szCs w:val="24"/>
        </w:rPr>
        <w:t>dministraciones públicas obligadas a la prestación del servicio podrán convenir entre sí su gestión</w:t>
      </w:r>
      <w:r w:rsidR="00C519A5">
        <w:rPr>
          <w:rFonts w:ascii="Arial" w:hAnsi="Arial" w:cs="Arial"/>
          <w:szCs w:val="24"/>
        </w:rPr>
        <w:t>,</w:t>
      </w:r>
      <w:r w:rsidR="000313BA" w:rsidRPr="005577EA">
        <w:rPr>
          <w:rFonts w:ascii="Arial" w:hAnsi="Arial" w:cs="Arial"/>
          <w:szCs w:val="24"/>
        </w:rPr>
        <w:t xml:space="preserve"> a través de la creación de un consorcio u otras entidades asociativas. La prestación consorciada del servicio garantizará, en su ámbito territorial, la prestación del servicio en los municipios exentos de esa obligación.</w:t>
      </w:r>
    </w:p>
    <w:p w14:paraId="4BC9BA7E" w14:textId="77777777" w:rsidR="000313BA" w:rsidRPr="005577EA" w:rsidRDefault="000313BA" w:rsidP="000313BA">
      <w:pPr>
        <w:jc w:val="both"/>
        <w:rPr>
          <w:rFonts w:ascii="Arial" w:hAnsi="Arial" w:cs="Arial"/>
          <w:szCs w:val="24"/>
        </w:rPr>
      </w:pPr>
    </w:p>
    <w:p w14:paraId="4BC9BA7F" w14:textId="360FA56C" w:rsidR="000313BA" w:rsidRPr="005577EA" w:rsidRDefault="000313BA" w:rsidP="000313BA">
      <w:pPr>
        <w:jc w:val="both"/>
        <w:rPr>
          <w:rFonts w:ascii="Arial" w:hAnsi="Arial" w:cs="Arial"/>
          <w:b/>
          <w:color w:val="0070C0"/>
          <w:szCs w:val="24"/>
        </w:rPr>
      </w:pPr>
      <w:r w:rsidRPr="005577EA">
        <w:rPr>
          <w:rFonts w:ascii="Arial" w:hAnsi="Arial"/>
          <w:b/>
          <w:color w:val="0070C0"/>
          <w:szCs w:val="24"/>
        </w:rPr>
        <w:t xml:space="preserve">Artículo 11.- </w:t>
      </w:r>
      <w:r w:rsidR="00DC697B">
        <w:rPr>
          <w:rFonts w:ascii="Arial" w:hAnsi="Arial" w:cs="Arial"/>
          <w:b/>
          <w:color w:val="0070C0"/>
          <w:szCs w:val="24"/>
        </w:rPr>
        <w:t>Ámbito de actuación.</w:t>
      </w:r>
    </w:p>
    <w:p w14:paraId="4BC9BA80" w14:textId="77777777" w:rsidR="000313BA" w:rsidRPr="005577EA" w:rsidRDefault="000313BA" w:rsidP="000313BA">
      <w:pPr>
        <w:jc w:val="both"/>
        <w:rPr>
          <w:rFonts w:ascii="Arial" w:hAnsi="Arial" w:cs="Arial"/>
          <w:szCs w:val="24"/>
        </w:rPr>
      </w:pPr>
    </w:p>
    <w:p w14:paraId="4BC9BA81" w14:textId="77777777" w:rsidR="000313BA" w:rsidRPr="005577EA" w:rsidRDefault="000313BA" w:rsidP="000313BA">
      <w:pPr>
        <w:jc w:val="both"/>
        <w:rPr>
          <w:rFonts w:ascii="Arial" w:hAnsi="Arial" w:cs="Arial"/>
          <w:szCs w:val="24"/>
        </w:rPr>
      </w:pPr>
      <w:r w:rsidRPr="005577EA">
        <w:rPr>
          <w:rFonts w:ascii="Arial" w:hAnsi="Arial" w:cs="Arial"/>
          <w:szCs w:val="24"/>
        </w:rPr>
        <w:t>1. Cada servicio desarrolla sus funciones dentro del ámbito territorial de competencia de la administración pública de la que dependan.</w:t>
      </w:r>
    </w:p>
    <w:p w14:paraId="4BC9BA82" w14:textId="77777777" w:rsidR="000313BA" w:rsidRPr="005577EA" w:rsidRDefault="000313BA" w:rsidP="000313BA">
      <w:pPr>
        <w:jc w:val="both"/>
        <w:rPr>
          <w:rFonts w:ascii="Arial" w:hAnsi="Arial" w:cs="Arial"/>
          <w:szCs w:val="24"/>
        </w:rPr>
      </w:pPr>
    </w:p>
    <w:p w14:paraId="4BC9BA83" w14:textId="5F6111C0" w:rsidR="000313BA" w:rsidRPr="005577EA" w:rsidRDefault="000313BA" w:rsidP="000313BA">
      <w:pPr>
        <w:jc w:val="both"/>
        <w:rPr>
          <w:rFonts w:ascii="Arial" w:hAnsi="Arial" w:cs="Arial"/>
          <w:szCs w:val="24"/>
        </w:rPr>
      </w:pPr>
      <w:r w:rsidRPr="005577EA">
        <w:rPr>
          <w:rFonts w:ascii="Arial" w:hAnsi="Arial" w:cs="Arial"/>
          <w:szCs w:val="24"/>
        </w:rPr>
        <w:t>2. No obstante, podrán actuar fuera de dicho ámbito cuando tal actuación se enmarque en los acuerdos de cooperación previstos con otra institución pública</w:t>
      </w:r>
      <w:r w:rsidR="00C519A5">
        <w:rPr>
          <w:rFonts w:ascii="Arial" w:hAnsi="Arial" w:cs="Arial"/>
          <w:szCs w:val="24"/>
        </w:rPr>
        <w:t>,</w:t>
      </w:r>
      <w:r w:rsidRPr="005577EA">
        <w:rPr>
          <w:rFonts w:ascii="Arial" w:hAnsi="Arial" w:cs="Arial"/>
          <w:szCs w:val="24"/>
        </w:rPr>
        <w:t xml:space="preserve"> o cuando se solicite su colaboración en caso de urgente necesidad por la autoridad de la emergencia en otro territorio.</w:t>
      </w:r>
    </w:p>
    <w:p w14:paraId="4BC9BA84" w14:textId="77777777" w:rsidR="000313BA" w:rsidRPr="005577EA" w:rsidRDefault="000313BA" w:rsidP="000313BA">
      <w:pPr>
        <w:jc w:val="both"/>
        <w:rPr>
          <w:rFonts w:ascii="Arial" w:hAnsi="Arial" w:cs="Arial"/>
          <w:szCs w:val="24"/>
        </w:rPr>
      </w:pPr>
    </w:p>
    <w:p w14:paraId="4BC9BA85" w14:textId="77777777" w:rsidR="000313BA" w:rsidRPr="005577EA" w:rsidRDefault="000313BA" w:rsidP="000313BA">
      <w:pPr>
        <w:jc w:val="both"/>
        <w:rPr>
          <w:rFonts w:ascii="Arial" w:hAnsi="Arial" w:cs="Arial"/>
          <w:szCs w:val="24"/>
        </w:rPr>
      </w:pPr>
      <w:r w:rsidRPr="005577EA">
        <w:rPr>
          <w:rFonts w:ascii="Arial" w:hAnsi="Arial" w:cs="Arial"/>
          <w:szCs w:val="24"/>
        </w:rPr>
        <w:lastRenderedPageBreak/>
        <w:t>Los servicios fuera de su ámbito territorial se realizarán bajo la dependencia direct</w:t>
      </w:r>
      <w:r>
        <w:rPr>
          <w:rFonts w:ascii="Arial" w:hAnsi="Arial" w:cs="Arial"/>
          <w:szCs w:val="24"/>
        </w:rPr>
        <w:t>a de sus superiores jerárquicos y de la autoridad competente del lugar donde</w:t>
      </w:r>
      <w:r w:rsidRPr="005577EA">
        <w:rPr>
          <w:rFonts w:ascii="Arial" w:hAnsi="Arial" w:cs="Arial"/>
          <w:szCs w:val="24"/>
        </w:rPr>
        <w:t xml:space="preserve"> actúen.</w:t>
      </w:r>
    </w:p>
    <w:p w14:paraId="4BC9BA87" w14:textId="77777777" w:rsidR="000313BA" w:rsidRPr="005577EA" w:rsidRDefault="000313BA" w:rsidP="000313BA">
      <w:pPr>
        <w:jc w:val="both"/>
        <w:rPr>
          <w:rFonts w:ascii="Arial" w:hAnsi="Arial" w:cs="Arial"/>
          <w:szCs w:val="24"/>
        </w:rPr>
      </w:pPr>
    </w:p>
    <w:p w14:paraId="4BC9BA88" w14:textId="3826255A" w:rsidR="000313BA" w:rsidRPr="005577EA" w:rsidRDefault="000313BA" w:rsidP="000313BA">
      <w:pPr>
        <w:jc w:val="both"/>
        <w:rPr>
          <w:rFonts w:ascii="Arial" w:hAnsi="Arial" w:cs="Arial"/>
          <w:b/>
          <w:color w:val="0070C0"/>
          <w:szCs w:val="24"/>
        </w:rPr>
      </w:pPr>
      <w:r>
        <w:rPr>
          <w:rFonts w:ascii="Arial" w:hAnsi="Arial" w:cs="Arial"/>
          <w:b/>
          <w:color w:val="0070C0"/>
          <w:szCs w:val="24"/>
        </w:rPr>
        <w:t xml:space="preserve">Artículo 12.- </w:t>
      </w:r>
      <w:r w:rsidRPr="005577EA">
        <w:rPr>
          <w:rFonts w:ascii="Arial" w:hAnsi="Arial" w:cs="Arial"/>
          <w:b/>
          <w:color w:val="0070C0"/>
          <w:szCs w:val="24"/>
        </w:rPr>
        <w:t>Ga</w:t>
      </w:r>
      <w:r w:rsidR="00DC697B">
        <w:rPr>
          <w:rFonts w:ascii="Arial" w:hAnsi="Arial" w:cs="Arial"/>
          <w:b/>
          <w:color w:val="0070C0"/>
          <w:szCs w:val="24"/>
        </w:rPr>
        <w:t>rantía de extensión territorial.</w:t>
      </w:r>
    </w:p>
    <w:p w14:paraId="4BC9BA89" w14:textId="77777777" w:rsidR="000313BA" w:rsidRPr="005577EA" w:rsidRDefault="000313BA" w:rsidP="000313BA">
      <w:pPr>
        <w:jc w:val="both"/>
        <w:rPr>
          <w:rFonts w:ascii="Arial" w:hAnsi="Arial" w:cs="Arial"/>
          <w:szCs w:val="24"/>
        </w:rPr>
      </w:pPr>
    </w:p>
    <w:p w14:paraId="4BC9BA8A" w14:textId="1BBE26EC" w:rsidR="000313BA" w:rsidRPr="005577EA" w:rsidRDefault="000313BA" w:rsidP="000313BA">
      <w:pPr>
        <w:jc w:val="both"/>
        <w:rPr>
          <w:rFonts w:ascii="Arial" w:hAnsi="Arial" w:cs="Arial"/>
          <w:szCs w:val="24"/>
        </w:rPr>
      </w:pPr>
      <w:r w:rsidRPr="005577EA">
        <w:rPr>
          <w:rFonts w:ascii="Arial" w:hAnsi="Arial" w:cs="Arial"/>
          <w:szCs w:val="24"/>
        </w:rPr>
        <w:t xml:space="preserve">1. </w:t>
      </w:r>
      <w:r w:rsidRPr="00C519A5">
        <w:rPr>
          <w:rFonts w:ascii="Arial" w:hAnsi="Arial" w:cs="Arial"/>
          <w:szCs w:val="24"/>
        </w:rPr>
        <w:t xml:space="preserve">El territorio de la </w:t>
      </w:r>
      <w:r w:rsidR="00C519A5" w:rsidRPr="00C519A5">
        <w:rPr>
          <w:rFonts w:ascii="Arial" w:hAnsi="Arial" w:cs="Arial"/>
          <w:szCs w:val="24"/>
        </w:rPr>
        <w:t>C</w:t>
      </w:r>
      <w:r w:rsidRPr="00C519A5">
        <w:rPr>
          <w:rFonts w:ascii="Arial" w:hAnsi="Arial" w:cs="Arial"/>
          <w:szCs w:val="24"/>
        </w:rPr>
        <w:t xml:space="preserve">omunidad </w:t>
      </w:r>
      <w:r w:rsidR="00C519A5" w:rsidRPr="00C519A5">
        <w:rPr>
          <w:rFonts w:ascii="Arial" w:hAnsi="Arial" w:cs="Arial"/>
          <w:szCs w:val="24"/>
        </w:rPr>
        <w:t>A</w:t>
      </w:r>
      <w:r w:rsidRPr="00C519A5">
        <w:rPr>
          <w:rFonts w:ascii="Arial" w:hAnsi="Arial" w:cs="Arial"/>
          <w:szCs w:val="24"/>
        </w:rPr>
        <w:t xml:space="preserve">utónoma </w:t>
      </w:r>
      <w:r w:rsidR="00C519A5" w:rsidRPr="00C519A5">
        <w:rPr>
          <w:rFonts w:ascii="Arial" w:hAnsi="Arial" w:cs="Arial"/>
          <w:szCs w:val="24"/>
        </w:rPr>
        <w:t xml:space="preserve">de Euskadi </w:t>
      </w:r>
      <w:r w:rsidRPr="00C519A5">
        <w:rPr>
          <w:rFonts w:ascii="Arial" w:hAnsi="Arial" w:cs="Arial"/>
          <w:szCs w:val="24"/>
        </w:rPr>
        <w:t xml:space="preserve">se organiza en </w:t>
      </w:r>
      <w:r w:rsidRPr="005577EA">
        <w:rPr>
          <w:rFonts w:ascii="Arial" w:hAnsi="Arial" w:cs="Arial"/>
          <w:szCs w:val="24"/>
        </w:rPr>
        <w:t xml:space="preserve">los diferentes servicios de prevención, extinción de incendios y salvamento, constituidos o que se constituyan por las </w:t>
      </w:r>
      <w:r w:rsidRPr="00C519A5">
        <w:rPr>
          <w:rFonts w:ascii="Arial" w:hAnsi="Arial" w:cs="Arial"/>
          <w:szCs w:val="24"/>
        </w:rPr>
        <w:t xml:space="preserve">correspondientes </w:t>
      </w:r>
      <w:r w:rsidR="009A3131" w:rsidRPr="00C519A5">
        <w:rPr>
          <w:rFonts w:ascii="Arial" w:hAnsi="Arial" w:cs="Arial"/>
          <w:szCs w:val="24"/>
        </w:rPr>
        <w:t>a</w:t>
      </w:r>
      <w:r w:rsidRPr="00C519A5">
        <w:rPr>
          <w:rFonts w:ascii="Arial" w:hAnsi="Arial" w:cs="Arial"/>
          <w:szCs w:val="24"/>
        </w:rPr>
        <w:t xml:space="preserve">dministraciones </w:t>
      </w:r>
      <w:r w:rsidRPr="005577EA">
        <w:rPr>
          <w:rFonts w:ascii="Arial" w:hAnsi="Arial" w:cs="Arial"/>
          <w:szCs w:val="24"/>
        </w:rPr>
        <w:t>públicas, por sí solas o asociadas con otras, con arreglo a los principios establecidos en la presente ley.</w:t>
      </w:r>
    </w:p>
    <w:p w14:paraId="4BC9BA8B" w14:textId="77777777" w:rsidR="000313BA" w:rsidRPr="005577EA" w:rsidRDefault="000313BA" w:rsidP="000313BA">
      <w:pPr>
        <w:jc w:val="both"/>
        <w:rPr>
          <w:rFonts w:ascii="Arial" w:hAnsi="Arial" w:cs="Arial"/>
          <w:szCs w:val="24"/>
        </w:rPr>
      </w:pPr>
    </w:p>
    <w:p w14:paraId="4BC9BA8C" w14:textId="6274C159" w:rsidR="000313BA" w:rsidRPr="005577EA" w:rsidRDefault="000313BA" w:rsidP="000313BA">
      <w:pPr>
        <w:jc w:val="both"/>
        <w:rPr>
          <w:rFonts w:ascii="Arial" w:hAnsi="Arial" w:cs="Arial"/>
          <w:szCs w:val="24"/>
        </w:rPr>
      </w:pPr>
      <w:r w:rsidRPr="005577EA">
        <w:rPr>
          <w:rFonts w:ascii="Arial" w:hAnsi="Arial" w:cs="Arial"/>
          <w:szCs w:val="24"/>
        </w:rPr>
        <w:t xml:space="preserve">2. Las </w:t>
      </w:r>
      <w:r w:rsidR="009A3131" w:rsidRPr="00C519A5">
        <w:rPr>
          <w:rFonts w:ascii="Arial" w:hAnsi="Arial" w:cs="Arial"/>
          <w:szCs w:val="24"/>
        </w:rPr>
        <w:t>d</w:t>
      </w:r>
      <w:r w:rsidRPr="00C519A5">
        <w:rPr>
          <w:rFonts w:ascii="Arial" w:hAnsi="Arial" w:cs="Arial"/>
          <w:szCs w:val="24"/>
        </w:rPr>
        <w:t xml:space="preserve">iputaciones </w:t>
      </w:r>
      <w:r w:rsidR="009A3131" w:rsidRPr="00C519A5">
        <w:rPr>
          <w:rFonts w:ascii="Arial" w:hAnsi="Arial" w:cs="Arial"/>
          <w:szCs w:val="24"/>
        </w:rPr>
        <w:t>f</w:t>
      </w:r>
      <w:r w:rsidRPr="00C519A5">
        <w:rPr>
          <w:rFonts w:ascii="Arial" w:hAnsi="Arial" w:cs="Arial"/>
          <w:szCs w:val="24"/>
        </w:rPr>
        <w:t xml:space="preserve">orales, al objeto de garantizar la extensión del servicio en todo </w:t>
      </w:r>
      <w:r w:rsidR="00C519A5">
        <w:rPr>
          <w:rFonts w:ascii="Arial" w:hAnsi="Arial" w:cs="Arial"/>
          <w:szCs w:val="24"/>
        </w:rPr>
        <w:t>su</w:t>
      </w:r>
      <w:r w:rsidRPr="00C519A5">
        <w:rPr>
          <w:rFonts w:ascii="Arial" w:hAnsi="Arial" w:cs="Arial"/>
          <w:szCs w:val="24"/>
        </w:rPr>
        <w:t xml:space="preserve"> </w:t>
      </w:r>
      <w:r w:rsidR="0077657F" w:rsidRPr="00C519A5">
        <w:rPr>
          <w:rFonts w:ascii="Arial" w:hAnsi="Arial" w:cs="Arial"/>
          <w:szCs w:val="24"/>
        </w:rPr>
        <w:t>t</w:t>
      </w:r>
      <w:r w:rsidRPr="00C519A5">
        <w:rPr>
          <w:rFonts w:ascii="Arial" w:hAnsi="Arial" w:cs="Arial"/>
          <w:szCs w:val="24"/>
        </w:rPr>
        <w:t xml:space="preserve">erritorio </w:t>
      </w:r>
      <w:r w:rsidR="0077657F" w:rsidRPr="00C519A5">
        <w:rPr>
          <w:rFonts w:ascii="Arial" w:hAnsi="Arial" w:cs="Arial"/>
          <w:szCs w:val="24"/>
        </w:rPr>
        <w:t>h</w:t>
      </w:r>
      <w:r w:rsidRPr="00C519A5">
        <w:rPr>
          <w:rFonts w:ascii="Arial" w:hAnsi="Arial" w:cs="Arial"/>
          <w:szCs w:val="24"/>
        </w:rPr>
        <w:t>istórico</w:t>
      </w:r>
      <w:r w:rsidRPr="005577EA">
        <w:rPr>
          <w:rFonts w:ascii="Arial" w:hAnsi="Arial" w:cs="Arial"/>
          <w:szCs w:val="24"/>
        </w:rPr>
        <w:t xml:space="preserve">, fijarán las áreas geográficas que deban ser atendidas por un servicio o parque, en función de los riesgos y la optimización de su localización y medios disponibles. </w:t>
      </w:r>
    </w:p>
    <w:p w14:paraId="4BC9BA8D" w14:textId="77777777" w:rsidR="000313BA" w:rsidRPr="005577EA" w:rsidRDefault="000313BA" w:rsidP="000313BA">
      <w:pPr>
        <w:jc w:val="both"/>
        <w:rPr>
          <w:rFonts w:ascii="Arial" w:hAnsi="Arial" w:cs="Arial"/>
          <w:b/>
          <w:szCs w:val="24"/>
        </w:rPr>
      </w:pPr>
    </w:p>
    <w:p w14:paraId="4BC9BA8E" w14:textId="658650FF" w:rsidR="000313BA" w:rsidRPr="005577EA" w:rsidRDefault="000313BA" w:rsidP="000313BA">
      <w:pPr>
        <w:jc w:val="both"/>
        <w:rPr>
          <w:rFonts w:ascii="Arial" w:hAnsi="Arial" w:cs="Arial"/>
          <w:szCs w:val="24"/>
        </w:rPr>
      </w:pPr>
      <w:r w:rsidRPr="005577EA">
        <w:rPr>
          <w:rFonts w:ascii="Arial" w:hAnsi="Arial" w:cs="Arial"/>
          <w:szCs w:val="24"/>
        </w:rPr>
        <w:t xml:space="preserve">Dichas áreas, previo acuerdo entre </w:t>
      </w:r>
      <w:r w:rsidRPr="00106D98">
        <w:rPr>
          <w:rFonts w:ascii="Arial" w:hAnsi="Arial" w:cs="Arial"/>
          <w:szCs w:val="24"/>
        </w:rPr>
        <w:t xml:space="preserve">las </w:t>
      </w:r>
      <w:r w:rsidR="009A3131" w:rsidRPr="00106D98">
        <w:rPr>
          <w:rFonts w:ascii="Arial" w:hAnsi="Arial" w:cs="Arial"/>
          <w:szCs w:val="24"/>
        </w:rPr>
        <w:t>d</w:t>
      </w:r>
      <w:r w:rsidRPr="00106D98">
        <w:rPr>
          <w:rFonts w:ascii="Arial" w:hAnsi="Arial" w:cs="Arial"/>
          <w:szCs w:val="24"/>
        </w:rPr>
        <w:t xml:space="preserve">iputaciones </w:t>
      </w:r>
      <w:r w:rsidR="009A3131" w:rsidRPr="00106D98">
        <w:rPr>
          <w:rFonts w:ascii="Arial" w:hAnsi="Arial" w:cs="Arial"/>
          <w:szCs w:val="24"/>
        </w:rPr>
        <w:t>f</w:t>
      </w:r>
      <w:r w:rsidRPr="00106D98">
        <w:rPr>
          <w:rFonts w:ascii="Arial" w:hAnsi="Arial" w:cs="Arial"/>
          <w:szCs w:val="24"/>
        </w:rPr>
        <w:t xml:space="preserve">orales afectadas, podrán incluir municipios pertenecientes a más de un </w:t>
      </w:r>
      <w:r w:rsidR="00192A27" w:rsidRPr="00106D98">
        <w:rPr>
          <w:rFonts w:ascii="Arial" w:hAnsi="Arial" w:cs="Arial"/>
          <w:szCs w:val="24"/>
        </w:rPr>
        <w:t>t</w:t>
      </w:r>
      <w:r w:rsidRPr="00106D98">
        <w:rPr>
          <w:rFonts w:ascii="Arial" w:hAnsi="Arial" w:cs="Arial"/>
          <w:szCs w:val="24"/>
        </w:rPr>
        <w:t xml:space="preserve">erritorio </w:t>
      </w:r>
      <w:r w:rsidR="00192A27" w:rsidRPr="00106D98">
        <w:rPr>
          <w:rFonts w:ascii="Arial" w:hAnsi="Arial" w:cs="Arial"/>
          <w:szCs w:val="24"/>
        </w:rPr>
        <w:t>h</w:t>
      </w:r>
      <w:r w:rsidRPr="00106D98">
        <w:rPr>
          <w:rFonts w:ascii="Arial" w:hAnsi="Arial" w:cs="Arial"/>
          <w:szCs w:val="24"/>
        </w:rPr>
        <w:t>istórico</w:t>
      </w:r>
      <w:r w:rsidRPr="005577EA">
        <w:rPr>
          <w:rFonts w:ascii="Arial" w:hAnsi="Arial" w:cs="Arial"/>
          <w:szCs w:val="24"/>
        </w:rPr>
        <w:t>.</w:t>
      </w:r>
    </w:p>
    <w:p w14:paraId="4BC9BA8F" w14:textId="77777777" w:rsidR="000313BA" w:rsidRPr="005577EA" w:rsidRDefault="000313BA" w:rsidP="000313BA">
      <w:pPr>
        <w:jc w:val="both"/>
        <w:rPr>
          <w:rFonts w:ascii="Arial" w:hAnsi="Arial" w:cs="Arial"/>
          <w:szCs w:val="24"/>
        </w:rPr>
      </w:pPr>
    </w:p>
    <w:p w14:paraId="4BC9BA90" w14:textId="254FDAFC" w:rsidR="000313BA" w:rsidRPr="005577EA" w:rsidRDefault="000313BA" w:rsidP="000313BA">
      <w:pPr>
        <w:jc w:val="both"/>
        <w:rPr>
          <w:rFonts w:ascii="Arial" w:hAnsi="Arial" w:cs="Arial"/>
          <w:b/>
          <w:color w:val="0070C0"/>
          <w:szCs w:val="24"/>
        </w:rPr>
      </w:pPr>
      <w:r>
        <w:rPr>
          <w:rFonts w:ascii="Arial" w:hAnsi="Arial" w:cs="Arial"/>
          <w:b/>
          <w:color w:val="0070C0"/>
          <w:szCs w:val="24"/>
        </w:rPr>
        <w:t xml:space="preserve">Artículo 13.- </w:t>
      </w:r>
      <w:r w:rsidRPr="005577EA">
        <w:rPr>
          <w:rFonts w:ascii="Arial" w:hAnsi="Arial" w:cs="Arial"/>
          <w:b/>
          <w:color w:val="0070C0"/>
          <w:szCs w:val="24"/>
        </w:rPr>
        <w:t>Mecanismos d</w:t>
      </w:r>
      <w:r w:rsidR="00DC697B">
        <w:rPr>
          <w:rFonts w:ascii="Arial" w:hAnsi="Arial" w:cs="Arial"/>
          <w:b/>
          <w:color w:val="0070C0"/>
          <w:szCs w:val="24"/>
        </w:rPr>
        <w:t>e cooperación.</w:t>
      </w:r>
    </w:p>
    <w:p w14:paraId="4BC9BA91" w14:textId="77777777" w:rsidR="000313BA" w:rsidRPr="005577EA" w:rsidRDefault="000313BA" w:rsidP="000313BA">
      <w:pPr>
        <w:jc w:val="both"/>
        <w:rPr>
          <w:rFonts w:ascii="Arial" w:hAnsi="Arial" w:cs="Arial"/>
          <w:szCs w:val="24"/>
        </w:rPr>
      </w:pPr>
    </w:p>
    <w:p w14:paraId="4BC9BA92" w14:textId="3F3B769B" w:rsidR="000313BA" w:rsidRPr="005577EA" w:rsidRDefault="000313BA" w:rsidP="000313BA">
      <w:pPr>
        <w:jc w:val="both"/>
        <w:rPr>
          <w:rFonts w:ascii="Arial" w:hAnsi="Arial" w:cs="Arial"/>
          <w:szCs w:val="24"/>
        </w:rPr>
      </w:pPr>
      <w:r w:rsidRPr="005577EA">
        <w:rPr>
          <w:rFonts w:ascii="Arial" w:hAnsi="Arial" w:cs="Arial"/>
          <w:szCs w:val="24"/>
        </w:rPr>
        <w:t xml:space="preserve">1.- </w:t>
      </w:r>
      <w:r w:rsidR="0034346C">
        <w:rPr>
          <w:rFonts w:ascii="Arial" w:hAnsi="Arial" w:cs="Arial"/>
          <w:szCs w:val="24"/>
        </w:rPr>
        <w:t>Cuando</w:t>
      </w:r>
      <w:r w:rsidR="004F78B0" w:rsidRPr="006B1916">
        <w:rPr>
          <w:rFonts w:ascii="Arial" w:hAnsi="Arial" w:cs="Arial"/>
          <w:szCs w:val="24"/>
        </w:rPr>
        <w:t xml:space="preserve"> resulte más conveniente para la optimización de la eficacia del servicio, l</w:t>
      </w:r>
      <w:r w:rsidRPr="006B1916">
        <w:rPr>
          <w:rFonts w:ascii="Arial" w:hAnsi="Arial" w:cs="Arial"/>
          <w:szCs w:val="24"/>
        </w:rPr>
        <w:t xml:space="preserve">as </w:t>
      </w:r>
      <w:r w:rsidR="004F78B0" w:rsidRPr="006B1916">
        <w:rPr>
          <w:rFonts w:ascii="Arial" w:hAnsi="Arial" w:cs="Arial"/>
          <w:szCs w:val="24"/>
        </w:rPr>
        <w:t>d</w:t>
      </w:r>
      <w:r w:rsidRPr="006B1916">
        <w:rPr>
          <w:rFonts w:ascii="Arial" w:hAnsi="Arial" w:cs="Arial"/>
          <w:szCs w:val="24"/>
        </w:rPr>
        <w:t xml:space="preserve">iputaciones </w:t>
      </w:r>
      <w:r w:rsidR="004F78B0" w:rsidRPr="006B1916">
        <w:rPr>
          <w:rFonts w:ascii="Arial" w:hAnsi="Arial" w:cs="Arial"/>
          <w:szCs w:val="24"/>
        </w:rPr>
        <w:t>f</w:t>
      </w:r>
      <w:r w:rsidRPr="006B1916">
        <w:rPr>
          <w:rFonts w:ascii="Arial" w:hAnsi="Arial" w:cs="Arial"/>
          <w:szCs w:val="24"/>
        </w:rPr>
        <w:t xml:space="preserve">orales </w:t>
      </w:r>
      <w:r w:rsidRPr="005577EA">
        <w:rPr>
          <w:rFonts w:ascii="Arial" w:hAnsi="Arial" w:cs="Arial"/>
          <w:szCs w:val="24"/>
        </w:rPr>
        <w:t>podrán convenir con los municipios que dispongan de servicios propios la encomienda de la gestión de las actividades materiales propias de los servicios forales en una demarcación o área concreta.</w:t>
      </w:r>
    </w:p>
    <w:p w14:paraId="4BC9BA93" w14:textId="77777777" w:rsidR="000313BA" w:rsidRPr="005577EA" w:rsidRDefault="000313BA" w:rsidP="000313BA">
      <w:pPr>
        <w:jc w:val="both"/>
        <w:rPr>
          <w:rFonts w:ascii="Arial" w:hAnsi="Arial" w:cs="Arial"/>
          <w:szCs w:val="24"/>
        </w:rPr>
      </w:pPr>
    </w:p>
    <w:p w14:paraId="4BC9BA94" w14:textId="70E0DB81" w:rsidR="000313BA" w:rsidRPr="005577EA" w:rsidRDefault="000313BA" w:rsidP="000313BA">
      <w:pPr>
        <w:jc w:val="both"/>
        <w:rPr>
          <w:rFonts w:ascii="Arial" w:hAnsi="Arial" w:cs="Arial"/>
          <w:szCs w:val="24"/>
        </w:rPr>
      </w:pPr>
      <w:r w:rsidRPr="005577EA">
        <w:rPr>
          <w:rFonts w:ascii="Arial" w:hAnsi="Arial" w:cs="Arial"/>
          <w:szCs w:val="24"/>
        </w:rPr>
        <w:t xml:space="preserve">2. Cuando el ámbito de actuación de un servicio o parque deba abarcar más de un término municipal conforme a las áreas geográficas delimitadas, los municipios obligados a la prestación del servicio y, en su caso, la correspondiente </w:t>
      </w:r>
      <w:r w:rsidR="004F78B0" w:rsidRPr="006B1916">
        <w:rPr>
          <w:rFonts w:ascii="Arial" w:hAnsi="Arial" w:cs="Arial"/>
          <w:szCs w:val="24"/>
        </w:rPr>
        <w:t>d</w:t>
      </w:r>
      <w:r w:rsidRPr="006B1916">
        <w:rPr>
          <w:rFonts w:ascii="Arial" w:hAnsi="Arial" w:cs="Arial"/>
          <w:szCs w:val="24"/>
        </w:rPr>
        <w:t>ip</w:t>
      </w:r>
      <w:r w:rsidRPr="005577EA">
        <w:rPr>
          <w:rFonts w:ascii="Arial" w:hAnsi="Arial" w:cs="Arial"/>
          <w:szCs w:val="24"/>
        </w:rPr>
        <w:t>utación foral</w:t>
      </w:r>
      <w:r w:rsidR="006B1916">
        <w:rPr>
          <w:rFonts w:ascii="Arial" w:hAnsi="Arial" w:cs="Arial"/>
          <w:szCs w:val="24"/>
        </w:rPr>
        <w:t>,</w:t>
      </w:r>
      <w:r w:rsidRPr="005577EA">
        <w:rPr>
          <w:rFonts w:ascii="Arial" w:hAnsi="Arial" w:cs="Arial"/>
          <w:szCs w:val="24"/>
        </w:rPr>
        <w:t xml:space="preserve"> podrán convenir </w:t>
      </w:r>
      <w:r w:rsidRPr="006B1916">
        <w:rPr>
          <w:rFonts w:ascii="Arial" w:hAnsi="Arial" w:cs="Arial"/>
          <w:szCs w:val="24"/>
        </w:rPr>
        <w:t xml:space="preserve">entre sí </w:t>
      </w:r>
      <w:r w:rsidRPr="005577EA">
        <w:rPr>
          <w:rFonts w:ascii="Arial" w:hAnsi="Arial" w:cs="Arial"/>
          <w:szCs w:val="24"/>
        </w:rPr>
        <w:t>la prestación del servicio por cualquiera de las formas de colaboración admitidas en el ordenamiento jurídico.</w:t>
      </w:r>
    </w:p>
    <w:p w14:paraId="4BC9BA95" w14:textId="77777777" w:rsidR="000313BA" w:rsidRPr="005577EA" w:rsidRDefault="000313BA" w:rsidP="000313BA">
      <w:pPr>
        <w:jc w:val="both"/>
        <w:rPr>
          <w:rFonts w:ascii="Arial" w:hAnsi="Arial" w:cs="Arial"/>
          <w:szCs w:val="24"/>
        </w:rPr>
      </w:pPr>
    </w:p>
    <w:p w14:paraId="4BC9BA96" w14:textId="100E1529" w:rsidR="000313BA" w:rsidRPr="005577EA" w:rsidRDefault="000313BA" w:rsidP="000313BA">
      <w:pPr>
        <w:jc w:val="both"/>
        <w:rPr>
          <w:rFonts w:ascii="Arial" w:hAnsi="Arial" w:cs="Arial"/>
          <w:szCs w:val="24"/>
        </w:rPr>
      </w:pPr>
      <w:r>
        <w:rPr>
          <w:rFonts w:ascii="Arial" w:hAnsi="Arial" w:cs="Arial"/>
          <w:szCs w:val="24"/>
        </w:rPr>
        <w:t>3. Las</w:t>
      </w:r>
      <w:r w:rsidRPr="005577EA">
        <w:rPr>
          <w:rFonts w:ascii="Arial" w:hAnsi="Arial" w:cs="Arial"/>
          <w:szCs w:val="24"/>
        </w:rPr>
        <w:t xml:space="preserve"> adm</w:t>
      </w:r>
      <w:r>
        <w:rPr>
          <w:rFonts w:ascii="Arial" w:hAnsi="Arial" w:cs="Arial"/>
          <w:szCs w:val="24"/>
        </w:rPr>
        <w:t>inistraciones titulares de los</w:t>
      </w:r>
      <w:r w:rsidRPr="005577EA">
        <w:rPr>
          <w:rFonts w:ascii="Arial" w:hAnsi="Arial" w:cs="Arial"/>
          <w:szCs w:val="24"/>
        </w:rPr>
        <w:t xml:space="preserve"> se</w:t>
      </w:r>
      <w:r>
        <w:rPr>
          <w:rFonts w:ascii="Arial" w:hAnsi="Arial" w:cs="Arial"/>
          <w:szCs w:val="24"/>
        </w:rPr>
        <w:t>rvicios de prevención y</w:t>
      </w:r>
      <w:r w:rsidRPr="005577EA">
        <w:rPr>
          <w:rFonts w:ascii="Arial" w:hAnsi="Arial" w:cs="Arial"/>
          <w:szCs w:val="24"/>
        </w:rPr>
        <w:t xml:space="preserve"> extinción de incendios y salvamento podrán convenir con </w:t>
      </w:r>
      <w:r w:rsidR="006B1916">
        <w:rPr>
          <w:rFonts w:ascii="Arial" w:hAnsi="Arial" w:cs="Arial"/>
          <w:szCs w:val="24"/>
        </w:rPr>
        <w:t xml:space="preserve">las </w:t>
      </w:r>
      <w:r w:rsidRPr="005577EA">
        <w:rPr>
          <w:rFonts w:ascii="Arial" w:hAnsi="Arial" w:cs="Arial"/>
          <w:szCs w:val="24"/>
        </w:rPr>
        <w:t xml:space="preserve">empresas que cuenten con bomberos y </w:t>
      </w:r>
      <w:r w:rsidRPr="006B1916">
        <w:rPr>
          <w:rFonts w:ascii="Arial" w:hAnsi="Arial" w:cs="Arial"/>
          <w:szCs w:val="24"/>
        </w:rPr>
        <w:t xml:space="preserve">bomberas </w:t>
      </w:r>
      <w:r w:rsidR="006A15A0" w:rsidRPr="006B1916">
        <w:rPr>
          <w:rFonts w:ascii="Arial" w:hAnsi="Arial" w:cs="Arial"/>
          <w:szCs w:val="24"/>
        </w:rPr>
        <w:t xml:space="preserve">de empresa </w:t>
      </w:r>
      <w:r w:rsidRPr="005577EA">
        <w:rPr>
          <w:rFonts w:ascii="Arial" w:hAnsi="Arial" w:cs="Arial"/>
          <w:szCs w:val="24"/>
        </w:rPr>
        <w:t>o grupos de autoprotección</w:t>
      </w:r>
      <w:r w:rsidR="00804239">
        <w:rPr>
          <w:rFonts w:ascii="Arial" w:hAnsi="Arial" w:cs="Arial"/>
          <w:szCs w:val="24"/>
        </w:rPr>
        <w:t>,</w:t>
      </w:r>
      <w:r w:rsidRPr="005577EA">
        <w:rPr>
          <w:rFonts w:ascii="Arial" w:hAnsi="Arial" w:cs="Arial"/>
          <w:szCs w:val="24"/>
        </w:rPr>
        <w:t xml:space="preserve"> mecanismos de colaboración mutua</w:t>
      </w:r>
      <w:r w:rsidR="006A15A0">
        <w:rPr>
          <w:rFonts w:ascii="Arial" w:hAnsi="Arial" w:cs="Arial"/>
          <w:szCs w:val="24"/>
        </w:rPr>
        <w:t>,</w:t>
      </w:r>
      <w:r w:rsidRPr="005577EA">
        <w:rPr>
          <w:rFonts w:ascii="Arial" w:hAnsi="Arial" w:cs="Arial"/>
          <w:szCs w:val="24"/>
        </w:rPr>
        <w:t xml:space="preserve"> en el marco de lo</w:t>
      </w:r>
      <w:r>
        <w:rPr>
          <w:rFonts w:ascii="Arial" w:hAnsi="Arial" w:cs="Arial"/>
          <w:szCs w:val="24"/>
        </w:rPr>
        <w:t xml:space="preserve"> dispuesto en los artículos </w:t>
      </w:r>
      <w:r w:rsidRPr="004B4D51">
        <w:rPr>
          <w:rFonts w:ascii="Arial" w:hAnsi="Arial" w:cs="Arial"/>
          <w:szCs w:val="24"/>
        </w:rPr>
        <w:t>3</w:t>
      </w:r>
      <w:r w:rsidR="00B545C8" w:rsidRPr="004B4D51">
        <w:rPr>
          <w:rFonts w:ascii="Arial" w:hAnsi="Arial" w:cs="Arial"/>
          <w:szCs w:val="24"/>
        </w:rPr>
        <w:t>1</w:t>
      </w:r>
      <w:r w:rsidRPr="004B4D51">
        <w:rPr>
          <w:rFonts w:ascii="Arial" w:hAnsi="Arial" w:cs="Arial"/>
          <w:color w:val="FF0000"/>
          <w:szCs w:val="24"/>
        </w:rPr>
        <w:t xml:space="preserve"> </w:t>
      </w:r>
      <w:r w:rsidRPr="004B4D51">
        <w:rPr>
          <w:rFonts w:ascii="Arial" w:hAnsi="Arial" w:cs="Arial"/>
          <w:szCs w:val="24"/>
        </w:rPr>
        <w:t>y 5.2.b) de esta ley</w:t>
      </w:r>
      <w:r w:rsidRPr="005577EA">
        <w:rPr>
          <w:rFonts w:ascii="Arial" w:hAnsi="Arial" w:cs="Arial"/>
          <w:szCs w:val="24"/>
        </w:rPr>
        <w:t>.</w:t>
      </w:r>
    </w:p>
    <w:p w14:paraId="4BC9BA97" w14:textId="77777777" w:rsidR="000313BA" w:rsidRPr="005577EA" w:rsidRDefault="000313BA" w:rsidP="000313BA">
      <w:pPr>
        <w:jc w:val="both"/>
        <w:rPr>
          <w:rFonts w:ascii="Arial" w:hAnsi="Arial" w:cs="Arial"/>
          <w:szCs w:val="24"/>
        </w:rPr>
      </w:pPr>
    </w:p>
    <w:p w14:paraId="4BC9BA98" w14:textId="717E752E" w:rsidR="000313BA" w:rsidRDefault="000313BA" w:rsidP="000313BA">
      <w:pPr>
        <w:jc w:val="both"/>
        <w:rPr>
          <w:rFonts w:ascii="Arial" w:hAnsi="Arial" w:cs="Arial"/>
          <w:szCs w:val="24"/>
        </w:rPr>
      </w:pPr>
      <w:r w:rsidRPr="005577EA">
        <w:rPr>
          <w:rFonts w:ascii="Arial" w:hAnsi="Arial" w:cs="Arial"/>
          <w:szCs w:val="24"/>
        </w:rPr>
        <w:t xml:space="preserve">4. Las administraciones públicas competentes en materia de prevención y extinción de </w:t>
      </w:r>
      <w:r w:rsidRPr="00804239">
        <w:rPr>
          <w:rFonts w:ascii="Arial" w:hAnsi="Arial" w:cs="Arial"/>
          <w:szCs w:val="24"/>
        </w:rPr>
        <w:t xml:space="preserve">incendios y salvamento podrán celebrar convenios de colaboración </w:t>
      </w:r>
      <w:r w:rsidR="006A15A0" w:rsidRPr="00804239">
        <w:rPr>
          <w:rFonts w:ascii="Arial" w:hAnsi="Arial" w:cs="Arial"/>
          <w:szCs w:val="24"/>
        </w:rPr>
        <w:t>con administraciones públicas de fuera de la Comunidad Autónoma de Euskadi</w:t>
      </w:r>
      <w:r w:rsidR="00804239" w:rsidRPr="00804239">
        <w:rPr>
          <w:rFonts w:ascii="Arial" w:hAnsi="Arial" w:cs="Arial"/>
          <w:szCs w:val="24"/>
        </w:rPr>
        <w:t>,</w:t>
      </w:r>
      <w:r w:rsidR="006A15A0" w:rsidRPr="00804239">
        <w:rPr>
          <w:rFonts w:ascii="Arial" w:hAnsi="Arial" w:cs="Arial"/>
          <w:szCs w:val="24"/>
        </w:rPr>
        <w:t xml:space="preserve"> con el objeto de</w:t>
      </w:r>
      <w:r w:rsidRPr="00804239">
        <w:rPr>
          <w:rFonts w:ascii="Arial" w:hAnsi="Arial" w:cs="Arial"/>
          <w:szCs w:val="24"/>
        </w:rPr>
        <w:t xml:space="preserve"> mejorar la cobertura </w:t>
      </w:r>
      <w:r w:rsidRPr="003F3B68">
        <w:rPr>
          <w:rFonts w:ascii="Arial" w:hAnsi="Arial" w:cs="Arial"/>
          <w:szCs w:val="24"/>
        </w:rPr>
        <w:t>de ciertas zonas</w:t>
      </w:r>
      <w:r>
        <w:rPr>
          <w:rFonts w:ascii="Arial" w:hAnsi="Arial" w:cs="Arial"/>
          <w:szCs w:val="24"/>
        </w:rPr>
        <w:t>.</w:t>
      </w:r>
    </w:p>
    <w:p w14:paraId="3660BAF0" w14:textId="67936D7F" w:rsidR="00F41F2D" w:rsidRDefault="00F41F2D" w:rsidP="000313BA">
      <w:pPr>
        <w:jc w:val="both"/>
        <w:rPr>
          <w:rFonts w:ascii="Arial" w:hAnsi="Arial" w:cs="Arial"/>
          <w:szCs w:val="24"/>
        </w:rPr>
      </w:pPr>
    </w:p>
    <w:p w14:paraId="1DDC9DBF" w14:textId="1D318C4C" w:rsidR="00F41F2D" w:rsidRPr="00804239" w:rsidRDefault="00F41F2D" w:rsidP="000313BA">
      <w:pPr>
        <w:jc w:val="both"/>
        <w:rPr>
          <w:rFonts w:ascii="Arial" w:hAnsi="Arial" w:cs="Arial"/>
          <w:szCs w:val="24"/>
        </w:rPr>
      </w:pPr>
      <w:r w:rsidRPr="00E518D3">
        <w:rPr>
          <w:rFonts w:ascii="Arial" w:hAnsi="Arial" w:cs="Arial"/>
          <w:szCs w:val="24"/>
        </w:rPr>
        <w:t xml:space="preserve">Asimismo, podrán celebrar convenios de colaboración con </w:t>
      </w:r>
      <w:r w:rsidR="00804239" w:rsidRPr="00E518D3">
        <w:rPr>
          <w:rFonts w:ascii="Arial" w:hAnsi="Arial" w:cs="Arial"/>
          <w:szCs w:val="24"/>
        </w:rPr>
        <w:t xml:space="preserve">los </w:t>
      </w:r>
      <w:r w:rsidRPr="00E518D3">
        <w:rPr>
          <w:rFonts w:ascii="Arial" w:hAnsi="Arial" w:cs="Arial"/>
          <w:szCs w:val="24"/>
        </w:rPr>
        <w:t>organismos públicos que estén obligad</w:t>
      </w:r>
      <w:r w:rsidR="00804239" w:rsidRPr="00E518D3">
        <w:rPr>
          <w:rFonts w:ascii="Arial" w:hAnsi="Arial" w:cs="Arial"/>
          <w:szCs w:val="24"/>
        </w:rPr>
        <w:t>o</w:t>
      </w:r>
      <w:r w:rsidRPr="00E518D3">
        <w:rPr>
          <w:rFonts w:ascii="Arial" w:hAnsi="Arial" w:cs="Arial"/>
          <w:szCs w:val="24"/>
        </w:rPr>
        <w:t>s a prestar el servicio de prevención, extinción de incendios y salvamento.</w:t>
      </w:r>
      <w:r w:rsidRPr="00804239">
        <w:rPr>
          <w:rFonts w:ascii="Arial" w:hAnsi="Arial" w:cs="Arial"/>
          <w:szCs w:val="24"/>
        </w:rPr>
        <w:t xml:space="preserve"> </w:t>
      </w:r>
    </w:p>
    <w:p w14:paraId="4BC9BA9A" w14:textId="77777777" w:rsidR="000313BA" w:rsidRPr="005577EA" w:rsidRDefault="000313BA" w:rsidP="000313BA">
      <w:pPr>
        <w:jc w:val="both"/>
        <w:rPr>
          <w:rFonts w:ascii="Arial" w:hAnsi="Arial" w:cs="Arial"/>
          <w:szCs w:val="24"/>
        </w:rPr>
      </w:pPr>
    </w:p>
    <w:p w14:paraId="4BC9BA9B" w14:textId="186594C6" w:rsidR="000313BA" w:rsidRPr="005577EA" w:rsidRDefault="000313BA" w:rsidP="000313BA">
      <w:pPr>
        <w:jc w:val="both"/>
        <w:rPr>
          <w:rFonts w:ascii="Arial" w:hAnsi="Arial" w:cs="Arial"/>
          <w:b/>
          <w:color w:val="0070C0"/>
          <w:szCs w:val="24"/>
        </w:rPr>
      </w:pPr>
      <w:r>
        <w:rPr>
          <w:rFonts w:ascii="Arial" w:hAnsi="Arial" w:cs="Arial"/>
          <w:b/>
          <w:color w:val="0070C0"/>
          <w:szCs w:val="24"/>
        </w:rPr>
        <w:t>Artículo 14.-</w:t>
      </w:r>
      <w:r w:rsidR="00DC697B">
        <w:rPr>
          <w:rFonts w:ascii="Arial" w:hAnsi="Arial" w:cs="Arial"/>
          <w:b/>
          <w:color w:val="0070C0"/>
          <w:szCs w:val="24"/>
        </w:rPr>
        <w:t xml:space="preserve"> Organización.</w:t>
      </w:r>
    </w:p>
    <w:p w14:paraId="4BC9BA9C" w14:textId="77777777" w:rsidR="000313BA" w:rsidRPr="005577EA" w:rsidRDefault="000313BA" w:rsidP="000313BA">
      <w:pPr>
        <w:jc w:val="both"/>
        <w:rPr>
          <w:rFonts w:ascii="Arial" w:hAnsi="Arial" w:cs="Arial"/>
          <w:szCs w:val="24"/>
        </w:rPr>
      </w:pPr>
    </w:p>
    <w:p w14:paraId="4BC9BA9D" w14:textId="77777777" w:rsidR="000313BA" w:rsidRPr="005577EA" w:rsidRDefault="000313BA" w:rsidP="000313BA">
      <w:pPr>
        <w:jc w:val="both"/>
        <w:rPr>
          <w:rFonts w:ascii="Arial" w:hAnsi="Arial" w:cs="Arial"/>
          <w:szCs w:val="24"/>
        </w:rPr>
      </w:pPr>
      <w:r w:rsidRPr="005577EA">
        <w:rPr>
          <w:rFonts w:ascii="Arial" w:hAnsi="Arial" w:cs="Arial"/>
          <w:szCs w:val="24"/>
        </w:rPr>
        <w:t>1. Los servicios de prevención, extinción de incendios y salvamento establecerán</w:t>
      </w:r>
      <w:r w:rsidRPr="005577EA">
        <w:rPr>
          <w:rFonts w:ascii="Arial" w:hAnsi="Arial"/>
          <w:szCs w:val="24"/>
        </w:rPr>
        <w:t xml:space="preserve"> su </w:t>
      </w:r>
      <w:r w:rsidRPr="005577EA">
        <w:rPr>
          <w:rFonts w:ascii="Arial" w:hAnsi="Arial" w:cs="Arial"/>
          <w:szCs w:val="24"/>
        </w:rPr>
        <w:t>propia organización y funcionamiento.</w:t>
      </w:r>
    </w:p>
    <w:p w14:paraId="4BC9BA9E" w14:textId="77777777" w:rsidR="000313BA" w:rsidRPr="005577EA" w:rsidRDefault="000313BA" w:rsidP="000313BA">
      <w:pPr>
        <w:jc w:val="both"/>
        <w:rPr>
          <w:rFonts w:ascii="Arial" w:hAnsi="Arial" w:cs="Arial"/>
          <w:szCs w:val="24"/>
        </w:rPr>
      </w:pPr>
    </w:p>
    <w:p w14:paraId="4BC9BA9F" w14:textId="707A14F5" w:rsidR="000313BA" w:rsidRPr="005577EA" w:rsidRDefault="000313BA" w:rsidP="000313BA">
      <w:pPr>
        <w:jc w:val="both"/>
        <w:rPr>
          <w:rFonts w:ascii="Arial" w:hAnsi="Arial" w:cs="Arial"/>
          <w:szCs w:val="24"/>
        </w:rPr>
      </w:pPr>
      <w:r w:rsidRPr="005577EA">
        <w:rPr>
          <w:rFonts w:ascii="Arial" w:hAnsi="Arial" w:cs="Arial"/>
          <w:szCs w:val="24"/>
        </w:rPr>
        <w:t>2. Cada servicio se organizará en uno o varios parques de bomberos</w:t>
      </w:r>
      <w:r w:rsidR="00FE3E00">
        <w:rPr>
          <w:rFonts w:ascii="Arial" w:hAnsi="Arial" w:cs="Arial"/>
          <w:szCs w:val="24"/>
        </w:rPr>
        <w:t xml:space="preserve"> y bom</w:t>
      </w:r>
      <w:r w:rsidR="00D11B09">
        <w:rPr>
          <w:rFonts w:ascii="Arial" w:hAnsi="Arial" w:cs="Arial"/>
          <w:szCs w:val="24"/>
        </w:rPr>
        <w:t>b</w:t>
      </w:r>
      <w:r w:rsidR="00FE3E00">
        <w:rPr>
          <w:rFonts w:ascii="Arial" w:hAnsi="Arial" w:cs="Arial"/>
          <w:szCs w:val="24"/>
        </w:rPr>
        <w:t>eras</w:t>
      </w:r>
      <w:r w:rsidR="00D11B09">
        <w:rPr>
          <w:rFonts w:ascii="Arial" w:hAnsi="Arial" w:cs="Arial"/>
          <w:szCs w:val="24"/>
        </w:rPr>
        <w:t>,</w:t>
      </w:r>
      <w:r w:rsidRPr="005577EA">
        <w:rPr>
          <w:rFonts w:ascii="Arial" w:hAnsi="Arial" w:cs="Arial"/>
          <w:szCs w:val="24"/>
        </w:rPr>
        <w:t xml:space="preserve"> con áreas de actuación diferenciadas territorialmente.</w:t>
      </w:r>
    </w:p>
    <w:p w14:paraId="4BC9BAA3" w14:textId="77777777" w:rsidR="000313BA" w:rsidRPr="005577EA" w:rsidRDefault="000313BA" w:rsidP="000313BA">
      <w:pPr>
        <w:jc w:val="both"/>
        <w:rPr>
          <w:rFonts w:ascii="Arial" w:hAnsi="Arial" w:cs="Arial"/>
          <w:szCs w:val="24"/>
        </w:rPr>
      </w:pPr>
    </w:p>
    <w:p w14:paraId="4BC9BAA4" w14:textId="73CDCAED"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Artículo 15.- Pers</w:t>
      </w:r>
      <w:r w:rsidR="00DC697B">
        <w:rPr>
          <w:rFonts w:ascii="Arial" w:hAnsi="Arial" w:cs="Arial"/>
          <w:b/>
          <w:color w:val="0070C0"/>
          <w:szCs w:val="24"/>
        </w:rPr>
        <w:t>onal.</w:t>
      </w:r>
    </w:p>
    <w:p w14:paraId="4BC9BAA5" w14:textId="77777777" w:rsidR="000313BA" w:rsidRPr="005577EA" w:rsidRDefault="000313BA" w:rsidP="000313BA">
      <w:pPr>
        <w:jc w:val="both"/>
        <w:rPr>
          <w:rFonts w:ascii="Arial" w:hAnsi="Arial" w:cs="Arial"/>
          <w:szCs w:val="24"/>
        </w:rPr>
      </w:pPr>
    </w:p>
    <w:p w14:paraId="4BC9BAA6" w14:textId="1B7B960C" w:rsidR="000313BA" w:rsidRPr="002C77F4" w:rsidRDefault="000313BA" w:rsidP="000313BA">
      <w:pPr>
        <w:jc w:val="both"/>
        <w:rPr>
          <w:rFonts w:ascii="Arial" w:hAnsi="Arial" w:cs="Arial"/>
          <w:szCs w:val="24"/>
        </w:rPr>
      </w:pPr>
      <w:r w:rsidRPr="005577EA">
        <w:rPr>
          <w:rFonts w:ascii="Arial" w:hAnsi="Arial" w:cs="Arial"/>
          <w:szCs w:val="24"/>
        </w:rPr>
        <w:t xml:space="preserve">1. El personal funcionario de los servicios de prevención y extinción de incendios y salvamento se encuadra dentro de la escala de administración especial, subescala de extinción de incendios, </w:t>
      </w:r>
      <w:r w:rsidRPr="002C77F4">
        <w:rPr>
          <w:rFonts w:ascii="Arial" w:hAnsi="Arial" w:cs="Arial"/>
          <w:szCs w:val="24"/>
        </w:rPr>
        <w:t>jerarquizado atendiendo a las siguientes categorías:</w:t>
      </w:r>
    </w:p>
    <w:p w14:paraId="4BC9BAA7" w14:textId="77777777" w:rsidR="000313BA" w:rsidRPr="005577EA" w:rsidRDefault="000313BA" w:rsidP="000313BA">
      <w:pPr>
        <w:jc w:val="both"/>
        <w:rPr>
          <w:rFonts w:ascii="Arial" w:hAnsi="Arial" w:cs="Arial"/>
          <w:szCs w:val="24"/>
        </w:rPr>
      </w:pPr>
    </w:p>
    <w:p w14:paraId="4BC9BAA8" w14:textId="77777777" w:rsidR="000313BA" w:rsidRPr="005577EA" w:rsidRDefault="000313BA" w:rsidP="000313BA">
      <w:pPr>
        <w:jc w:val="both"/>
        <w:rPr>
          <w:rFonts w:ascii="Arial" w:hAnsi="Arial" w:cs="Arial"/>
          <w:szCs w:val="24"/>
        </w:rPr>
      </w:pPr>
      <w:r w:rsidRPr="005577EA">
        <w:rPr>
          <w:rFonts w:ascii="Arial" w:hAnsi="Arial" w:cs="Arial"/>
          <w:szCs w:val="24"/>
        </w:rPr>
        <w:t>a) Inspector o inspectora, con funciones de dirección, coordinación e inspección de unidades técnicas y operativas de nivel superior y otras específicas de prevención, extinción de incendios y salvamento.</w:t>
      </w:r>
    </w:p>
    <w:p w14:paraId="4BC9BAA9" w14:textId="77777777" w:rsidR="000313BA" w:rsidRPr="005577EA" w:rsidRDefault="000313BA" w:rsidP="000313BA">
      <w:pPr>
        <w:jc w:val="both"/>
        <w:rPr>
          <w:rFonts w:ascii="Arial" w:hAnsi="Arial" w:cs="Arial"/>
          <w:szCs w:val="24"/>
        </w:rPr>
      </w:pPr>
    </w:p>
    <w:p w14:paraId="4BC9BAAA" w14:textId="5D206BDA" w:rsidR="000313BA" w:rsidRPr="005577EA" w:rsidRDefault="000313BA" w:rsidP="000313BA">
      <w:pPr>
        <w:jc w:val="both"/>
        <w:rPr>
          <w:rFonts w:ascii="Arial" w:hAnsi="Arial" w:cs="Arial"/>
          <w:szCs w:val="24"/>
        </w:rPr>
      </w:pPr>
      <w:r w:rsidRPr="005577EA">
        <w:rPr>
          <w:rFonts w:ascii="Arial" w:hAnsi="Arial" w:cs="Arial"/>
          <w:szCs w:val="24"/>
        </w:rPr>
        <w:t>b) Oficial</w:t>
      </w:r>
      <w:r w:rsidR="00FE0D5F">
        <w:rPr>
          <w:rFonts w:ascii="Arial" w:hAnsi="Arial" w:cs="Arial"/>
          <w:szCs w:val="24"/>
        </w:rPr>
        <w:t xml:space="preserve"> u oficiala</w:t>
      </w:r>
      <w:r w:rsidRPr="005577EA">
        <w:rPr>
          <w:rFonts w:ascii="Arial" w:hAnsi="Arial" w:cs="Arial"/>
          <w:szCs w:val="24"/>
        </w:rPr>
        <w:t>, con funciones de mando de unidades de nivel superior, técnicas u operativas o ambas, así como otras funciones específicas de prevención, extinción de incendios y salvamento.</w:t>
      </w:r>
    </w:p>
    <w:p w14:paraId="4BC9BAAB" w14:textId="77777777" w:rsidR="000313BA" w:rsidRPr="005577EA" w:rsidRDefault="000313BA" w:rsidP="000313BA">
      <w:pPr>
        <w:jc w:val="both"/>
        <w:rPr>
          <w:rFonts w:ascii="Arial" w:hAnsi="Arial" w:cs="Arial"/>
          <w:szCs w:val="24"/>
        </w:rPr>
      </w:pPr>
    </w:p>
    <w:p w14:paraId="4BC9BAAC" w14:textId="2E23E03D" w:rsidR="000313BA" w:rsidRPr="005577EA" w:rsidRDefault="000313BA" w:rsidP="000313BA">
      <w:pPr>
        <w:jc w:val="both"/>
        <w:rPr>
          <w:rFonts w:ascii="Arial" w:hAnsi="Arial" w:cs="Arial"/>
          <w:szCs w:val="24"/>
        </w:rPr>
      </w:pPr>
      <w:r w:rsidRPr="002C77F4">
        <w:rPr>
          <w:rFonts w:ascii="Arial" w:hAnsi="Arial" w:cs="Arial"/>
          <w:szCs w:val="24"/>
        </w:rPr>
        <w:t xml:space="preserve">c) </w:t>
      </w:r>
      <w:r w:rsidR="00492A41" w:rsidRPr="002C77F4">
        <w:rPr>
          <w:rFonts w:ascii="Arial" w:hAnsi="Arial" w:cs="Arial"/>
          <w:szCs w:val="24"/>
          <w:u w:color="FFFF00"/>
        </w:rPr>
        <w:t>Suboficial</w:t>
      </w:r>
      <w:r w:rsidR="00FE0D5F">
        <w:rPr>
          <w:rFonts w:ascii="Arial" w:hAnsi="Arial" w:cs="Arial"/>
          <w:szCs w:val="24"/>
          <w:u w:color="FFFF00"/>
        </w:rPr>
        <w:t xml:space="preserve"> o suboficiala</w:t>
      </w:r>
      <w:r w:rsidRPr="002C77F4">
        <w:rPr>
          <w:rFonts w:ascii="Arial" w:hAnsi="Arial" w:cs="Arial"/>
          <w:szCs w:val="24"/>
        </w:rPr>
        <w:t>, en los servicios que creen tal categoría, con funciones de mando de unidades operativas de nivel intermedio</w:t>
      </w:r>
      <w:r w:rsidR="00492A41" w:rsidRPr="002C77F4">
        <w:rPr>
          <w:rFonts w:ascii="Arial" w:hAnsi="Arial" w:cs="Arial"/>
          <w:szCs w:val="24"/>
        </w:rPr>
        <w:t>-superior</w:t>
      </w:r>
      <w:r w:rsidRPr="002C77F4">
        <w:rPr>
          <w:rFonts w:ascii="Arial" w:hAnsi="Arial" w:cs="Arial"/>
          <w:szCs w:val="24"/>
        </w:rPr>
        <w:t xml:space="preserve"> </w:t>
      </w:r>
      <w:r w:rsidRPr="005577EA">
        <w:rPr>
          <w:rFonts w:ascii="Arial" w:hAnsi="Arial" w:cs="Arial"/>
          <w:szCs w:val="24"/>
        </w:rPr>
        <w:t xml:space="preserve">y otras específicas de prevención, extinción de incendios y salvamento, así como otras de apoyo técnico </w:t>
      </w:r>
      <w:r w:rsidRPr="002C77F4">
        <w:rPr>
          <w:rFonts w:ascii="Arial" w:hAnsi="Arial" w:cs="Arial"/>
          <w:szCs w:val="24"/>
        </w:rPr>
        <w:t xml:space="preserve">a </w:t>
      </w:r>
      <w:r w:rsidR="00492A41" w:rsidRPr="002C77F4">
        <w:rPr>
          <w:rFonts w:ascii="Arial" w:hAnsi="Arial" w:cs="Arial"/>
          <w:szCs w:val="24"/>
        </w:rPr>
        <w:t>i</w:t>
      </w:r>
      <w:r w:rsidRPr="002C77F4">
        <w:rPr>
          <w:rFonts w:ascii="Arial" w:hAnsi="Arial" w:cs="Arial"/>
          <w:szCs w:val="24"/>
        </w:rPr>
        <w:t>nspectores</w:t>
      </w:r>
      <w:r w:rsidR="00CF6397">
        <w:rPr>
          <w:rFonts w:ascii="Arial" w:hAnsi="Arial" w:cs="Arial"/>
          <w:szCs w:val="24"/>
        </w:rPr>
        <w:t xml:space="preserve"> e inspectoras</w:t>
      </w:r>
      <w:r w:rsidRPr="002C77F4">
        <w:rPr>
          <w:rFonts w:ascii="Arial" w:hAnsi="Arial" w:cs="Arial"/>
          <w:szCs w:val="24"/>
        </w:rPr>
        <w:t xml:space="preserve"> </w:t>
      </w:r>
      <w:r w:rsidRPr="005577EA">
        <w:rPr>
          <w:rFonts w:ascii="Arial" w:hAnsi="Arial" w:cs="Arial"/>
          <w:szCs w:val="24"/>
        </w:rPr>
        <w:t xml:space="preserve">u </w:t>
      </w:r>
      <w:r w:rsidRPr="00492A41">
        <w:rPr>
          <w:rFonts w:ascii="Arial" w:hAnsi="Arial" w:cs="Arial"/>
          <w:szCs w:val="24"/>
        </w:rPr>
        <w:t>oficiales</w:t>
      </w:r>
      <w:r w:rsidRPr="005577EA">
        <w:rPr>
          <w:rFonts w:ascii="Arial" w:hAnsi="Arial" w:cs="Arial"/>
          <w:szCs w:val="24"/>
        </w:rPr>
        <w:t>.</w:t>
      </w:r>
    </w:p>
    <w:p w14:paraId="4BC9BAAD" w14:textId="77777777" w:rsidR="000313BA" w:rsidRPr="005577EA" w:rsidRDefault="000313BA" w:rsidP="000313BA">
      <w:pPr>
        <w:jc w:val="both"/>
        <w:rPr>
          <w:rFonts w:ascii="Arial" w:hAnsi="Arial" w:cs="Arial"/>
          <w:szCs w:val="24"/>
        </w:rPr>
      </w:pPr>
    </w:p>
    <w:p w14:paraId="4BC9BAAE" w14:textId="43291F7B" w:rsidR="000313BA" w:rsidRPr="005577EA" w:rsidRDefault="000313BA" w:rsidP="000313BA">
      <w:pPr>
        <w:jc w:val="both"/>
        <w:rPr>
          <w:rFonts w:ascii="Arial" w:hAnsi="Arial" w:cs="Arial"/>
          <w:szCs w:val="24"/>
        </w:rPr>
      </w:pPr>
      <w:r>
        <w:rPr>
          <w:rFonts w:ascii="Arial" w:hAnsi="Arial" w:cs="Arial"/>
          <w:szCs w:val="24"/>
        </w:rPr>
        <w:t>d</w:t>
      </w:r>
      <w:r w:rsidRPr="005577EA">
        <w:rPr>
          <w:rFonts w:ascii="Arial" w:hAnsi="Arial" w:cs="Arial"/>
          <w:szCs w:val="24"/>
        </w:rPr>
        <w:t xml:space="preserve">) </w:t>
      </w:r>
      <w:r w:rsidR="006614D9" w:rsidRPr="002C77F4">
        <w:rPr>
          <w:rFonts w:ascii="Arial" w:hAnsi="Arial" w:cs="Arial"/>
          <w:szCs w:val="24"/>
          <w:u w:color="FFFF00"/>
        </w:rPr>
        <w:t>Sargento</w:t>
      </w:r>
      <w:r w:rsidR="00CF6397">
        <w:rPr>
          <w:rFonts w:ascii="Arial" w:hAnsi="Arial" w:cs="Arial"/>
          <w:szCs w:val="24"/>
          <w:u w:color="FFFF00"/>
        </w:rPr>
        <w:t xml:space="preserve"> o sargenta</w:t>
      </w:r>
      <w:r w:rsidRPr="002C77F4">
        <w:rPr>
          <w:rFonts w:ascii="Arial" w:hAnsi="Arial" w:cs="Arial"/>
          <w:szCs w:val="24"/>
        </w:rPr>
        <w:t>, con funciones</w:t>
      </w:r>
      <w:r w:rsidR="006614D9" w:rsidRPr="002C77F4">
        <w:rPr>
          <w:rFonts w:ascii="Arial" w:hAnsi="Arial" w:cs="Arial"/>
          <w:szCs w:val="24"/>
        </w:rPr>
        <w:t xml:space="preserve"> principalmente</w:t>
      </w:r>
      <w:r w:rsidRPr="002C77F4">
        <w:rPr>
          <w:rFonts w:ascii="Arial" w:hAnsi="Arial" w:cs="Arial"/>
          <w:szCs w:val="24"/>
        </w:rPr>
        <w:t xml:space="preserve"> </w:t>
      </w:r>
      <w:r w:rsidRPr="005577EA">
        <w:rPr>
          <w:rFonts w:ascii="Arial" w:hAnsi="Arial" w:cs="Arial"/>
          <w:szCs w:val="24"/>
        </w:rPr>
        <w:t xml:space="preserve">operativas de nivel intermedio y coordinación y mando de los grupos operativos de nivel básico a su cargo o a cargo de </w:t>
      </w:r>
      <w:r w:rsidRPr="002C77F4">
        <w:rPr>
          <w:rFonts w:ascii="Arial" w:hAnsi="Arial" w:cs="Arial"/>
          <w:szCs w:val="24"/>
        </w:rPr>
        <w:t xml:space="preserve">un </w:t>
      </w:r>
      <w:r w:rsidR="00CF6397">
        <w:rPr>
          <w:rFonts w:ascii="Arial" w:hAnsi="Arial" w:cs="Arial"/>
          <w:szCs w:val="24"/>
        </w:rPr>
        <w:t xml:space="preserve">o una </w:t>
      </w:r>
      <w:r w:rsidR="006614D9" w:rsidRPr="002C77F4">
        <w:rPr>
          <w:rFonts w:ascii="Arial" w:hAnsi="Arial" w:cs="Arial"/>
          <w:szCs w:val="24"/>
          <w:u w:color="FFFF00"/>
        </w:rPr>
        <w:t>cabo</w:t>
      </w:r>
      <w:r w:rsidRPr="002C77F4">
        <w:rPr>
          <w:rFonts w:ascii="Arial" w:hAnsi="Arial" w:cs="Arial"/>
          <w:szCs w:val="24"/>
        </w:rPr>
        <w:t xml:space="preserve">, así </w:t>
      </w:r>
      <w:r w:rsidRPr="005577EA">
        <w:rPr>
          <w:rFonts w:ascii="Arial" w:hAnsi="Arial" w:cs="Arial"/>
          <w:szCs w:val="24"/>
        </w:rPr>
        <w:t>como otras específicas de prevención, extinción de incendios y salvamento.</w:t>
      </w:r>
    </w:p>
    <w:p w14:paraId="4BC9BAAF" w14:textId="77777777" w:rsidR="000313BA" w:rsidRPr="005577EA" w:rsidRDefault="000313BA" w:rsidP="000313BA">
      <w:pPr>
        <w:jc w:val="both"/>
        <w:rPr>
          <w:rFonts w:ascii="Arial" w:hAnsi="Arial" w:cs="Arial"/>
          <w:szCs w:val="24"/>
        </w:rPr>
      </w:pPr>
    </w:p>
    <w:p w14:paraId="4BC9BAB0" w14:textId="63D99907" w:rsidR="000313BA" w:rsidRPr="005577EA" w:rsidRDefault="000313BA" w:rsidP="000313BA">
      <w:pPr>
        <w:jc w:val="both"/>
        <w:rPr>
          <w:rFonts w:ascii="Arial" w:hAnsi="Arial" w:cs="Arial"/>
          <w:szCs w:val="24"/>
        </w:rPr>
      </w:pPr>
      <w:r>
        <w:rPr>
          <w:rFonts w:ascii="Arial" w:hAnsi="Arial" w:cs="Arial"/>
          <w:szCs w:val="24"/>
        </w:rPr>
        <w:t>e</w:t>
      </w:r>
      <w:r w:rsidRPr="005577EA">
        <w:rPr>
          <w:rFonts w:ascii="Arial" w:hAnsi="Arial" w:cs="Arial"/>
          <w:szCs w:val="24"/>
        </w:rPr>
        <w:t xml:space="preserve">) </w:t>
      </w:r>
      <w:r w:rsidR="005A2D69" w:rsidRPr="00513E68">
        <w:rPr>
          <w:rFonts w:ascii="Arial" w:hAnsi="Arial" w:cs="Arial"/>
          <w:szCs w:val="24"/>
          <w:u w:color="FFFF00"/>
        </w:rPr>
        <w:t>Cabo</w:t>
      </w:r>
      <w:r w:rsidRPr="00513E68">
        <w:rPr>
          <w:rFonts w:ascii="Arial" w:hAnsi="Arial" w:cs="Arial"/>
          <w:szCs w:val="24"/>
        </w:rPr>
        <w:t xml:space="preserve">, con funciones </w:t>
      </w:r>
      <w:r w:rsidRPr="005577EA">
        <w:rPr>
          <w:rFonts w:ascii="Arial" w:hAnsi="Arial" w:cs="Arial"/>
          <w:szCs w:val="24"/>
        </w:rPr>
        <w:t>operativas de nivel intermedio</w:t>
      </w:r>
      <w:r w:rsidR="005A2D69">
        <w:rPr>
          <w:rFonts w:ascii="Arial" w:hAnsi="Arial" w:cs="Arial"/>
          <w:szCs w:val="24"/>
        </w:rPr>
        <w:t>-básico</w:t>
      </w:r>
      <w:r w:rsidRPr="005577EA">
        <w:rPr>
          <w:rFonts w:ascii="Arial" w:hAnsi="Arial" w:cs="Arial"/>
          <w:szCs w:val="24"/>
        </w:rPr>
        <w:t xml:space="preserve"> y mando directo de uno o varios grupos operativos de nivel básico y otras específicas de prevención, extinción de incendios y salvamento.</w:t>
      </w:r>
    </w:p>
    <w:p w14:paraId="4BC9BAB1" w14:textId="77777777" w:rsidR="000313BA" w:rsidRPr="005577EA" w:rsidRDefault="000313BA" w:rsidP="000313BA">
      <w:pPr>
        <w:jc w:val="both"/>
        <w:rPr>
          <w:rFonts w:ascii="Arial" w:hAnsi="Arial" w:cs="Arial"/>
          <w:szCs w:val="24"/>
        </w:rPr>
      </w:pPr>
    </w:p>
    <w:p w14:paraId="4BC9BAB2" w14:textId="77777777" w:rsidR="000313BA" w:rsidRPr="005577EA" w:rsidRDefault="000313BA" w:rsidP="000313BA">
      <w:pPr>
        <w:jc w:val="both"/>
        <w:rPr>
          <w:rFonts w:ascii="Arial" w:hAnsi="Arial" w:cs="Arial"/>
          <w:szCs w:val="24"/>
        </w:rPr>
      </w:pPr>
      <w:r>
        <w:rPr>
          <w:rFonts w:ascii="Arial" w:hAnsi="Arial" w:cs="Arial"/>
          <w:szCs w:val="24"/>
        </w:rPr>
        <w:t>f) Bombero o bombera,</w:t>
      </w:r>
      <w:r w:rsidRPr="005577EA">
        <w:rPr>
          <w:rFonts w:ascii="Arial" w:hAnsi="Arial" w:cs="Arial"/>
          <w:szCs w:val="24"/>
        </w:rPr>
        <w:t xml:space="preserve"> con funciones operativas de nivel básico y otras específicas de prevención, extinción de incendios y salvamento.</w:t>
      </w:r>
    </w:p>
    <w:p w14:paraId="4BC9BAB3" w14:textId="77777777" w:rsidR="000313BA" w:rsidRPr="005577EA" w:rsidRDefault="000313BA" w:rsidP="000313BA">
      <w:pPr>
        <w:jc w:val="both"/>
        <w:rPr>
          <w:rFonts w:ascii="Arial" w:hAnsi="Arial" w:cs="Arial"/>
          <w:szCs w:val="24"/>
        </w:rPr>
      </w:pPr>
    </w:p>
    <w:p w14:paraId="4BC9BAB4" w14:textId="77777777" w:rsidR="000313BA" w:rsidRPr="005577EA" w:rsidRDefault="000313BA" w:rsidP="000313BA">
      <w:pPr>
        <w:jc w:val="both"/>
        <w:rPr>
          <w:rFonts w:ascii="Arial" w:hAnsi="Arial" w:cs="Arial"/>
          <w:szCs w:val="24"/>
        </w:rPr>
      </w:pPr>
      <w:r w:rsidRPr="005577EA">
        <w:rPr>
          <w:rFonts w:ascii="Arial" w:hAnsi="Arial" w:cs="Arial"/>
          <w:szCs w:val="24"/>
        </w:rPr>
        <w:t>2. Corresponderá a los servicios de prevención, extinción de incendios y salvamento establecer la prelación en el mando cuando en una emergencia concurra personal del mismo nivel jerárquico.</w:t>
      </w:r>
    </w:p>
    <w:p w14:paraId="4BC9BAB5" w14:textId="77777777" w:rsidR="000313BA" w:rsidRPr="005577EA" w:rsidRDefault="000313BA" w:rsidP="000313BA">
      <w:pPr>
        <w:jc w:val="both"/>
        <w:rPr>
          <w:rFonts w:ascii="Arial" w:hAnsi="Arial" w:cs="Arial"/>
          <w:szCs w:val="24"/>
        </w:rPr>
      </w:pPr>
    </w:p>
    <w:p w14:paraId="4BC9BAB6" w14:textId="4F1DFC89" w:rsidR="000313BA" w:rsidRDefault="000313BA" w:rsidP="000313BA">
      <w:pPr>
        <w:jc w:val="both"/>
        <w:rPr>
          <w:rFonts w:ascii="Arial" w:hAnsi="Arial" w:cs="Arial"/>
          <w:szCs w:val="24"/>
        </w:rPr>
      </w:pPr>
      <w:r w:rsidRPr="005577EA">
        <w:rPr>
          <w:rFonts w:ascii="Arial" w:hAnsi="Arial" w:cs="Arial"/>
          <w:szCs w:val="24"/>
        </w:rPr>
        <w:t xml:space="preserve">3. </w:t>
      </w:r>
      <w:r w:rsidR="005A2D69" w:rsidRPr="00513E68">
        <w:rPr>
          <w:rFonts w:ascii="Arial" w:hAnsi="Arial" w:cs="Arial"/>
          <w:szCs w:val="24"/>
        </w:rPr>
        <w:t>E</w:t>
      </w:r>
      <w:r w:rsidRPr="00513E68">
        <w:rPr>
          <w:rFonts w:ascii="Arial" w:hAnsi="Arial" w:cs="Arial"/>
          <w:szCs w:val="24"/>
        </w:rPr>
        <w:t xml:space="preserve">l ejercicio del mando por el personal de las categorías previstas puede </w:t>
      </w:r>
      <w:r w:rsidRPr="005577EA">
        <w:rPr>
          <w:rFonts w:ascii="Arial" w:hAnsi="Arial" w:cs="Arial"/>
          <w:szCs w:val="24"/>
        </w:rPr>
        <w:t>conllevar determinadas funciones y tareas de carácter administrativo y no operativo vinculadas a la prestación del servici</w:t>
      </w:r>
      <w:r w:rsidRPr="00513E68">
        <w:rPr>
          <w:rFonts w:ascii="Arial" w:hAnsi="Arial" w:cs="Arial"/>
          <w:szCs w:val="24"/>
        </w:rPr>
        <w:t>o</w:t>
      </w:r>
      <w:r w:rsidR="00CF6E9E" w:rsidRPr="00513E68">
        <w:rPr>
          <w:rFonts w:ascii="Arial" w:hAnsi="Arial" w:cs="Arial"/>
          <w:szCs w:val="24"/>
        </w:rPr>
        <w:t xml:space="preserve">, </w:t>
      </w:r>
      <w:r w:rsidR="00CF6E9E">
        <w:rPr>
          <w:rFonts w:ascii="Arial" w:hAnsi="Arial" w:cs="Arial"/>
          <w:szCs w:val="24"/>
        </w:rPr>
        <w:t>c</w:t>
      </w:r>
      <w:r w:rsidR="005A2D69" w:rsidRPr="005577EA">
        <w:rPr>
          <w:rFonts w:ascii="Arial" w:hAnsi="Arial" w:cs="Arial"/>
          <w:szCs w:val="24"/>
        </w:rPr>
        <w:t xml:space="preserve">onforme a lo que decida cada </w:t>
      </w:r>
      <w:r w:rsidR="005A2D69" w:rsidRPr="00513E68">
        <w:rPr>
          <w:rFonts w:ascii="Arial" w:hAnsi="Arial" w:cs="Arial"/>
          <w:szCs w:val="24"/>
        </w:rPr>
        <w:t>adm</w:t>
      </w:r>
      <w:r w:rsidR="005A2D69" w:rsidRPr="005577EA">
        <w:rPr>
          <w:rFonts w:ascii="Arial" w:hAnsi="Arial" w:cs="Arial"/>
          <w:szCs w:val="24"/>
        </w:rPr>
        <w:t xml:space="preserve">inistración en </w:t>
      </w:r>
      <w:r w:rsidR="005A2D69" w:rsidRPr="00CC341E">
        <w:rPr>
          <w:rFonts w:ascii="Arial" w:hAnsi="Arial" w:cs="Arial"/>
          <w:szCs w:val="24"/>
        </w:rPr>
        <w:t xml:space="preserve">el ejercicio de su </w:t>
      </w:r>
      <w:r w:rsidR="004C4235" w:rsidRPr="00CC341E">
        <w:rPr>
          <w:rFonts w:ascii="Arial" w:hAnsi="Arial" w:cs="Arial"/>
          <w:szCs w:val="24"/>
        </w:rPr>
        <w:t xml:space="preserve">potestad </w:t>
      </w:r>
      <w:r w:rsidR="00CC341E" w:rsidRPr="00CC341E">
        <w:rPr>
          <w:rFonts w:ascii="Arial" w:hAnsi="Arial" w:cs="Arial"/>
          <w:szCs w:val="24"/>
        </w:rPr>
        <w:t>de autoorganización</w:t>
      </w:r>
      <w:r w:rsidR="00CF6E9E" w:rsidRPr="00CC341E">
        <w:rPr>
          <w:rFonts w:ascii="Arial" w:hAnsi="Arial" w:cs="Arial"/>
          <w:szCs w:val="24"/>
        </w:rPr>
        <w:t>.</w:t>
      </w:r>
    </w:p>
    <w:p w14:paraId="2D5D33C7" w14:textId="199BBA0A" w:rsidR="00CF6E9E" w:rsidRDefault="00CF6E9E" w:rsidP="000313BA">
      <w:pPr>
        <w:jc w:val="both"/>
        <w:rPr>
          <w:rFonts w:ascii="Arial" w:hAnsi="Arial" w:cs="Arial"/>
          <w:szCs w:val="24"/>
        </w:rPr>
      </w:pPr>
    </w:p>
    <w:p w14:paraId="063CC3D7" w14:textId="27DE20D7" w:rsidR="00CF6E9E" w:rsidRPr="005577EA" w:rsidRDefault="00CF6E9E" w:rsidP="000313BA">
      <w:pPr>
        <w:jc w:val="both"/>
        <w:rPr>
          <w:rFonts w:ascii="Arial" w:hAnsi="Arial" w:cs="Arial"/>
          <w:szCs w:val="24"/>
        </w:rPr>
      </w:pPr>
      <w:r>
        <w:rPr>
          <w:rFonts w:ascii="Arial" w:hAnsi="Arial" w:cs="Arial"/>
          <w:szCs w:val="24"/>
        </w:rPr>
        <w:lastRenderedPageBreak/>
        <w:t xml:space="preserve">4. </w:t>
      </w:r>
      <w:r w:rsidRPr="00601048">
        <w:rPr>
          <w:rFonts w:ascii="Arial" w:hAnsi="Arial" w:cs="Arial"/>
          <w:szCs w:val="24"/>
        </w:rPr>
        <w:t>Las relaciones internas en el desarrollo de los periodos de trabajo efectivo en los servicios se basa</w:t>
      </w:r>
      <w:r w:rsidR="00E5733A" w:rsidRPr="00601048">
        <w:rPr>
          <w:rFonts w:ascii="Arial" w:hAnsi="Arial" w:cs="Arial"/>
          <w:szCs w:val="24"/>
        </w:rPr>
        <w:t>n</w:t>
      </w:r>
      <w:r w:rsidRPr="00601048">
        <w:rPr>
          <w:rFonts w:ascii="Arial" w:hAnsi="Arial" w:cs="Arial"/>
          <w:szCs w:val="24"/>
        </w:rPr>
        <w:t xml:space="preserve"> en los principios de jerarquía y subordinación</w:t>
      </w:r>
      <w:r w:rsidR="00601048">
        <w:rPr>
          <w:rFonts w:ascii="Arial" w:hAnsi="Arial" w:cs="Arial"/>
          <w:szCs w:val="24"/>
        </w:rPr>
        <w:t>,</w:t>
      </w:r>
      <w:r w:rsidRPr="00601048">
        <w:rPr>
          <w:rFonts w:ascii="Arial" w:hAnsi="Arial" w:cs="Arial"/>
          <w:szCs w:val="24"/>
        </w:rPr>
        <w:t xml:space="preserve"> conforme a la cadena de mando en el uso </w:t>
      </w:r>
      <w:r w:rsidR="0051795D">
        <w:rPr>
          <w:rFonts w:ascii="Arial" w:hAnsi="Arial" w:cs="Arial"/>
          <w:szCs w:val="24"/>
        </w:rPr>
        <w:t>legítimo</w:t>
      </w:r>
      <w:r w:rsidRPr="00601048">
        <w:rPr>
          <w:rFonts w:ascii="Arial" w:hAnsi="Arial" w:cs="Arial"/>
          <w:szCs w:val="24"/>
        </w:rPr>
        <w:t xml:space="preserve"> del mismo.</w:t>
      </w:r>
    </w:p>
    <w:p w14:paraId="4BC9BAB7" w14:textId="77777777" w:rsidR="000313BA" w:rsidRPr="005577EA" w:rsidRDefault="000313BA" w:rsidP="000313BA">
      <w:pPr>
        <w:jc w:val="both"/>
        <w:rPr>
          <w:rFonts w:ascii="Arial" w:hAnsi="Arial" w:cs="Arial"/>
          <w:szCs w:val="24"/>
        </w:rPr>
      </w:pPr>
    </w:p>
    <w:p w14:paraId="4BC9BAB8" w14:textId="5A7C67FD" w:rsidR="000313BA" w:rsidRPr="005577EA" w:rsidRDefault="00CF6E9E" w:rsidP="000313BA">
      <w:pPr>
        <w:jc w:val="both"/>
        <w:rPr>
          <w:rFonts w:ascii="Arial" w:hAnsi="Arial" w:cs="Arial"/>
          <w:szCs w:val="24"/>
        </w:rPr>
      </w:pPr>
      <w:r w:rsidRPr="00601048">
        <w:rPr>
          <w:rFonts w:ascii="Arial" w:hAnsi="Arial" w:cs="Arial"/>
          <w:szCs w:val="24"/>
        </w:rPr>
        <w:t>5</w:t>
      </w:r>
      <w:r w:rsidR="000313BA" w:rsidRPr="00601048">
        <w:rPr>
          <w:rFonts w:ascii="Arial" w:hAnsi="Arial"/>
          <w:szCs w:val="24"/>
        </w:rPr>
        <w:t xml:space="preserve">. </w:t>
      </w:r>
      <w:r w:rsidR="000313BA" w:rsidRPr="005577EA">
        <w:rPr>
          <w:rFonts w:ascii="Arial" w:hAnsi="Arial"/>
          <w:szCs w:val="24"/>
        </w:rPr>
        <w:t>Los servicios podrán tener adscrito otro personal técnico, administrativo o de oficios que se considere necesario, así como contratar personal temporal para labores de apoyo o de temporada.</w:t>
      </w:r>
    </w:p>
    <w:p w14:paraId="4BC9BABE" w14:textId="77777777" w:rsidR="000313BA" w:rsidRPr="005577EA" w:rsidRDefault="000313BA" w:rsidP="000313BA">
      <w:pPr>
        <w:autoSpaceDE w:val="0"/>
        <w:autoSpaceDN w:val="0"/>
        <w:adjustRightInd w:val="0"/>
        <w:jc w:val="both"/>
        <w:rPr>
          <w:rFonts w:ascii="Arial" w:hAnsi="Arial"/>
          <w:szCs w:val="24"/>
        </w:rPr>
      </w:pPr>
    </w:p>
    <w:p w14:paraId="4BC9BABF" w14:textId="533C13CD"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Artícu</w:t>
      </w:r>
      <w:r w:rsidR="00DC697B">
        <w:rPr>
          <w:rFonts w:ascii="Arial" w:hAnsi="Arial" w:cs="Arial"/>
          <w:b/>
          <w:color w:val="0070C0"/>
          <w:szCs w:val="24"/>
        </w:rPr>
        <w:t>lo 16.- Agentes de la autoridad.</w:t>
      </w:r>
    </w:p>
    <w:p w14:paraId="4BC9BAC0" w14:textId="77777777" w:rsidR="000313BA" w:rsidRPr="005577EA" w:rsidRDefault="000313BA" w:rsidP="000313BA">
      <w:pPr>
        <w:jc w:val="both"/>
        <w:rPr>
          <w:rFonts w:ascii="Arial" w:hAnsi="Arial" w:cs="Arial"/>
          <w:szCs w:val="24"/>
        </w:rPr>
      </w:pPr>
    </w:p>
    <w:p w14:paraId="4BC9BAC1" w14:textId="3DA18BCB" w:rsidR="000313BA" w:rsidRPr="005577EA" w:rsidRDefault="0051795D" w:rsidP="00E15E30">
      <w:pPr>
        <w:jc w:val="both"/>
        <w:rPr>
          <w:rFonts w:ascii="Arial" w:hAnsi="Arial" w:cs="Arial"/>
          <w:szCs w:val="24"/>
        </w:rPr>
      </w:pPr>
      <w:r>
        <w:rPr>
          <w:rFonts w:ascii="Arial" w:hAnsi="Arial" w:cs="Arial"/>
          <w:szCs w:val="24"/>
        </w:rPr>
        <w:t xml:space="preserve">El personal </w:t>
      </w:r>
      <w:r w:rsidR="000313BA" w:rsidRPr="005577EA">
        <w:rPr>
          <w:rFonts w:ascii="Arial" w:hAnsi="Arial" w:cs="Arial"/>
          <w:szCs w:val="24"/>
        </w:rPr>
        <w:t>funcionario de los servicios de prev</w:t>
      </w:r>
      <w:r w:rsidR="00E15E30">
        <w:rPr>
          <w:rFonts w:ascii="Arial" w:hAnsi="Arial" w:cs="Arial"/>
          <w:szCs w:val="24"/>
        </w:rPr>
        <w:t xml:space="preserve">ención y extinción de incendios </w:t>
      </w:r>
      <w:r w:rsidR="000313BA" w:rsidRPr="005577EA">
        <w:rPr>
          <w:rFonts w:ascii="Arial" w:hAnsi="Arial" w:cs="Arial"/>
          <w:szCs w:val="24"/>
        </w:rPr>
        <w:t xml:space="preserve">y salvamento tendrá la consideración de agente de la </w:t>
      </w:r>
      <w:r w:rsidR="00E109F2">
        <w:rPr>
          <w:rFonts w:ascii="Arial" w:hAnsi="Arial" w:cs="Arial"/>
          <w:szCs w:val="24"/>
        </w:rPr>
        <w:t>autoridad cuando esté</w:t>
      </w:r>
      <w:r w:rsidR="000313BA" w:rsidRPr="00601048">
        <w:rPr>
          <w:rFonts w:ascii="Arial" w:hAnsi="Arial" w:cs="Arial"/>
          <w:szCs w:val="24"/>
        </w:rPr>
        <w:t xml:space="preserve"> de servicio o cuando, estando libre</w:t>
      </w:r>
      <w:r w:rsidR="00E109F2">
        <w:rPr>
          <w:rFonts w:ascii="Arial" w:hAnsi="Arial" w:cs="Arial"/>
          <w:szCs w:val="24"/>
        </w:rPr>
        <w:t xml:space="preserve"> del mismo, intervenga</w:t>
      </w:r>
      <w:r w:rsidR="000313BA" w:rsidRPr="00601048">
        <w:rPr>
          <w:rFonts w:ascii="Arial" w:hAnsi="Arial" w:cs="Arial"/>
          <w:szCs w:val="24"/>
        </w:rPr>
        <w:t xml:space="preserve"> en cualquier tipo de siniestro o situación de riesgo inminente</w:t>
      </w:r>
      <w:r w:rsidR="00EE1ED2" w:rsidRPr="00601048">
        <w:rPr>
          <w:rFonts w:ascii="Arial" w:hAnsi="Arial" w:cs="Arial"/>
          <w:szCs w:val="24"/>
        </w:rPr>
        <w:t>,</w:t>
      </w:r>
      <w:r w:rsidR="00E109F2">
        <w:rPr>
          <w:rFonts w:ascii="Arial" w:hAnsi="Arial" w:cs="Arial"/>
          <w:szCs w:val="24"/>
        </w:rPr>
        <w:t xml:space="preserve"> siempre que acredite</w:t>
      </w:r>
      <w:r w:rsidR="000313BA" w:rsidRPr="00601048">
        <w:rPr>
          <w:rFonts w:ascii="Arial" w:hAnsi="Arial" w:cs="Arial"/>
          <w:szCs w:val="24"/>
        </w:rPr>
        <w:t xml:space="preserve"> previamente </w:t>
      </w:r>
      <w:r w:rsidR="000313BA" w:rsidRPr="005577EA">
        <w:rPr>
          <w:rFonts w:ascii="Arial" w:hAnsi="Arial" w:cs="Arial"/>
          <w:szCs w:val="24"/>
        </w:rPr>
        <w:t>su condición.</w:t>
      </w:r>
    </w:p>
    <w:p w14:paraId="4BC9BAC5" w14:textId="77777777" w:rsidR="000313BA" w:rsidRPr="005577EA" w:rsidRDefault="000313BA" w:rsidP="000313BA">
      <w:pPr>
        <w:jc w:val="both"/>
        <w:rPr>
          <w:rFonts w:ascii="Arial" w:hAnsi="Arial" w:cs="Arial"/>
          <w:szCs w:val="24"/>
        </w:rPr>
      </w:pPr>
    </w:p>
    <w:p w14:paraId="4BC9BAC6" w14:textId="639FF828"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Artículo 17.- Uniformidad, equipamien</w:t>
      </w:r>
      <w:r w:rsidR="00DC697B">
        <w:rPr>
          <w:rFonts w:ascii="Arial" w:hAnsi="Arial" w:cs="Arial"/>
          <w:b/>
          <w:color w:val="0070C0"/>
          <w:szCs w:val="24"/>
        </w:rPr>
        <w:t>to e identificación profesional.</w:t>
      </w:r>
    </w:p>
    <w:p w14:paraId="4BC9BAC7" w14:textId="77777777" w:rsidR="000313BA" w:rsidRPr="005577EA" w:rsidRDefault="000313BA" w:rsidP="000313BA">
      <w:pPr>
        <w:jc w:val="both"/>
        <w:rPr>
          <w:rFonts w:ascii="Arial" w:hAnsi="Arial" w:cs="Arial"/>
          <w:szCs w:val="24"/>
        </w:rPr>
      </w:pPr>
    </w:p>
    <w:p w14:paraId="4BC9BAC8" w14:textId="3EBCBD5E" w:rsidR="000313BA" w:rsidRPr="005577EA" w:rsidRDefault="000313BA" w:rsidP="000313BA">
      <w:pPr>
        <w:jc w:val="both"/>
        <w:rPr>
          <w:rFonts w:ascii="Arial" w:hAnsi="Arial" w:cs="Arial"/>
          <w:szCs w:val="24"/>
        </w:rPr>
      </w:pPr>
      <w:r w:rsidRPr="005577EA">
        <w:rPr>
          <w:rFonts w:ascii="Arial" w:hAnsi="Arial" w:cs="Arial"/>
          <w:szCs w:val="24"/>
        </w:rPr>
        <w:t>1. La uniformidad y equipamiento de protección personal (EPI) que</w:t>
      </w:r>
      <w:r w:rsidRPr="005577EA">
        <w:rPr>
          <w:rFonts w:ascii="Arial" w:hAnsi="Arial" w:cs="Arial"/>
          <w:b/>
          <w:color w:val="FF0000"/>
          <w:szCs w:val="24"/>
        </w:rPr>
        <w:t xml:space="preserve"> </w:t>
      </w:r>
      <w:r w:rsidRPr="005577EA">
        <w:rPr>
          <w:rFonts w:ascii="Arial" w:hAnsi="Arial" w:cs="Arial"/>
          <w:szCs w:val="24"/>
        </w:rPr>
        <w:t xml:space="preserve">deba portar el personal de los servicios de </w:t>
      </w:r>
      <w:r w:rsidR="00EE1ED2" w:rsidRPr="005577EA">
        <w:rPr>
          <w:rFonts w:ascii="Arial" w:hAnsi="Arial" w:cs="Arial"/>
          <w:szCs w:val="24"/>
        </w:rPr>
        <w:t xml:space="preserve">prevención, extinción de incendios y salvamento </w:t>
      </w:r>
      <w:r w:rsidRPr="005577EA">
        <w:rPr>
          <w:rFonts w:ascii="Arial" w:hAnsi="Arial" w:cs="Arial"/>
          <w:szCs w:val="24"/>
        </w:rPr>
        <w:t>en el ejercicio de sus funciones estará constituida por el conjunto de prendas reglamentarias necesarias para el desempeño de las diferentes funciones asignadas a los mismos.</w:t>
      </w:r>
    </w:p>
    <w:p w14:paraId="4BC9BAC9" w14:textId="58ADF1E3" w:rsidR="000313BA" w:rsidRDefault="000313BA" w:rsidP="000313BA">
      <w:pPr>
        <w:jc w:val="both"/>
        <w:rPr>
          <w:rFonts w:ascii="Arial" w:hAnsi="Arial" w:cs="Arial"/>
          <w:szCs w:val="24"/>
        </w:rPr>
      </w:pPr>
    </w:p>
    <w:p w14:paraId="1D1BA89B" w14:textId="14F73703" w:rsidR="005F4BC3" w:rsidRDefault="000313BA" w:rsidP="000313BA">
      <w:pPr>
        <w:jc w:val="both"/>
        <w:rPr>
          <w:rFonts w:ascii="Arial" w:hAnsi="Arial" w:cs="Arial"/>
          <w:szCs w:val="24"/>
        </w:rPr>
      </w:pPr>
      <w:r w:rsidRPr="005577EA">
        <w:rPr>
          <w:rFonts w:ascii="Arial" w:hAnsi="Arial" w:cs="Arial"/>
          <w:szCs w:val="24"/>
        </w:rPr>
        <w:t xml:space="preserve">2. Todo el personal de los servicios de prevención y extinción de incendios y salvamento dispondrá </w:t>
      </w:r>
      <w:r w:rsidRPr="009E270C">
        <w:rPr>
          <w:rFonts w:ascii="Arial" w:hAnsi="Arial" w:cs="Arial"/>
          <w:szCs w:val="24"/>
        </w:rPr>
        <w:t>de un documento de acreditación profesional</w:t>
      </w:r>
      <w:r w:rsidR="00B545C8" w:rsidRPr="009E270C">
        <w:rPr>
          <w:rFonts w:ascii="Arial" w:hAnsi="Arial" w:cs="Arial"/>
          <w:szCs w:val="24"/>
        </w:rPr>
        <w:t>,</w:t>
      </w:r>
      <w:r w:rsidRPr="009E270C">
        <w:rPr>
          <w:rFonts w:ascii="Arial" w:hAnsi="Arial" w:cs="Arial"/>
          <w:szCs w:val="24"/>
        </w:rPr>
        <w:t xml:space="preserve"> elaborado por el departamento </w:t>
      </w:r>
      <w:r w:rsidR="009E270C" w:rsidRPr="009E270C">
        <w:rPr>
          <w:rFonts w:ascii="Arial" w:hAnsi="Arial" w:cs="Arial"/>
          <w:szCs w:val="24"/>
        </w:rPr>
        <w:t xml:space="preserve">del Gobierno Vasco </w:t>
      </w:r>
      <w:r w:rsidRPr="009E270C">
        <w:rPr>
          <w:rFonts w:ascii="Arial" w:hAnsi="Arial" w:cs="Arial"/>
          <w:szCs w:val="24"/>
        </w:rPr>
        <w:t xml:space="preserve">competente en </w:t>
      </w:r>
      <w:r w:rsidR="009E270C" w:rsidRPr="009E270C">
        <w:rPr>
          <w:rFonts w:ascii="Arial" w:hAnsi="Arial" w:cs="Arial"/>
          <w:szCs w:val="24"/>
        </w:rPr>
        <w:t>materia de seguridad</w:t>
      </w:r>
      <w:r w:rsidR="00B545C8" w:rsidRPr="009E270C">
        <w:rPr>
          <w:rFonts w:ascii="Arial" w:hAnsi="Arial" w:cs="Arial"/>
          <w:szCs w:val="24"/>
        </w:rPr>
        <w:t>,</w:t>
      </w:r>
      <w:r w:rsidRPr="009E270C">
        <w:rPr>
          <w:rFonts w:ascii="Arial" w:hAnsi="Arial" w:cs="Arial"/>
          <w:szCs w:val="24"/>
        </w:rPr>
        <w:t xml:space="preserve"> y expedido por la </w:t>
      </w:r>
      <w:r w:rsidR="00B545C8" w:rsidRPr="009E270C">
        <w:rPr>
          <w:rFonts w:ascii="Arial" w:hAnsi="Arial" w:cs="Arial"/>
          <w:szCs w:val="24"/>
        </w:rPr>
        <w:t>a</w:t>
      </w:r>
      <w:r w:rsidRPr="009E270C">
        <w:rPr>
          <w:rFonts w:ascii="Arial" w:hAnsi="Arial" w:cs="Arial"/>
          <w:szCs w:val="24"/>
        </w:rPr>
        <w:t xml:space="preserve">dministración titular del </w:t>
      </w:r>
      <w:r w:rsidR="00B545C8" w:rsidRPr="009E270C">
        <w:rPr>
          <w:rFonts w:ascii="Arial" w:hAnsi="Arial" w:cs="Arial"/>
          <w:szCs w:val="24"/>
        </w:rPr>
        <w:t>s</w:t>
      </w:r>
      <w:r w:rsidRPr="009E270C">
        <w:rPr>
          <w:rFonts w:ascii="Arial" w:hAnsi="Arial" w:cs="Arial"/>
          <w:szCs w:val="24"/>
        </w:rPr>
        <w:t>ervicio correspondiente</w:t>
      </w:r>
      <w:r w:rsidR="005F4BC3">
        <w:rPr>
          <w:rFonts w:ascii="Arial" w:hAnsi="Arial" w:cs="Arial"/>
          <w:szCs w:val="24"/>
        </w:rPr>
        <w:t>.</w:t>
      </w:r>
    </w:p>
    <w:p w14:paraId="1F3328A3" w14:textId="77777777" w:rsidR="005F4BC3" w:rsidRDefault="005F4BC3" w:rsidP="000313BA">
      <w:pPr>
        <w:jc w:val="both"/>
        <w:rPr>
          <w:rFonts w:ascii="Arial" w:hAnsi="Arial" w:cs="Arial"/>
          <w:szCs w:val="24"/>
        </w:rPr>
      </w:pPr>
    </w:p>
    <w:p w14:paraId="4BC9BACA" w14:textId="6BF6E3E3" w:rsidR="000313BA" w:rsidRPr="009E270C" w:rsidRDefault="009E270C" w:rsidP="000313BA">
      <w:pPr>
        <w:jc w:val="both"/>
        <w:rPr>
          <w:rFonts w:ascii="Arial" w:hAnsi="Arial" w:cs="Arial"/>
          <w:szCs w:val="24"/>
        </w:rPr>
      </w:pPr>
      <w:r w:rsidRPr="009E270C">
        <w:rPr>
          <w:rFonts w:ascii="Arial" w:hAnsi="Arial" w:cs="Arial"/>
          <w:szCs w:val="24"/>
        </w:rPr>
        <w:t xml:space="preserve">3. </w:t>
      </w:r>
      <w:r w:rsidR="005F4BC3" w:rsidRPr="009E270C">
        <w:rPr>
          <w:rFonts w:ascii="Arial" w:hAnsi="Arial" w:cs="Arial"/>
          <w:szCs w:val="24"/>
        </w:rPr>
        <w:t xml:space="preserve">En el documento de acreditación profesional constarán </w:t>
      </w:r>
      <w:r w:rsidR="000313BA" w:rsidRPr="009E270C">
        <w:rPr>
          <w:rFonts w:ascii="Arial" w:hAnsi="Arial" w:cs="Arial"/>
          <w:szCs w:val="24"/>
        </w:rPr>
        <w:t xml:space="preserve">las características físicas y de seguridad comunes que se determinen reglamentariamente, en el que constarán, al menos, el </w:t>
      </w:r>
      <w:r w:rsidR="005F4BC3" w:rsidRPr="009E270C">
        <w:rPr>
          <w:rFonts w:ascii="Arial" w:hAnsi="Arial" w:cs="Arial"/>
          <w:szCs w:val="24"/>
        </w:rPr>
        <w:t>s</w:t>
      </w:r>
      <w:r w:rsidR="000313BA" w:rsidRPr="009E270C">
        <w:rPr>
          <w:rFonts w:ascii="Arial" w:hAnsi="Arial" w:cs="Arial"/>
          <w:szCs w:val="24"/>
        </w:rPr>
        <w:t>ervicio de pertenencia, la identificación de la categoría profesional y el número de registro individual.</w:t>
      </w:r>
    </w:p>
    <w:p w14:paraId="4BC9BACB" w14:textId="77777777" w:rsidR="000313BA" w:rsidRPr="005577EA" w:rsidRDefault="000313BA" w:rsidP="000313BA">
      <w:pPr>
        <w:autoSpaceDE w:val="0"/>
        <w:autoSpaceDN w:val="0"/>
        <w:adjustRightInd w:val="0"/>
        <w:rPr>
          <w:rFonts w:ascii="Arial" w:hAnsi="Arial" w:cs="Arial"/>
          <w:color w:val="000000"/>
          <w:szCs w:val="24"/>
        </w:rPr>
      </w:pPr>
    </w:p>
    <w:p w14:paraId="4BC9BACC" w14:textId="0F6F6F2D" w:rsidR="000313BA" w:rsidRPr="005577EA" w:rsidRDefault="009E270C" w:rsidP="000313BA">
      <w:pPr>
        <w:jc w:val="both"/>
        <w:rPr>
          <w:rFonts w:ascii="Arial" w:hAnsi="Arial" w:cs="Arial"/>
          <w:szCs w:val="24"/>
        </w:rPr>
      </w:pPr>
      <w:r>
        <w:rPr>
          <w:rFonts w:ascii="Arial" w:hAnsi="Arial" w:cs="Arial"/>
          <w:szCs w:val="24"/>
        </w:rPr>
        <w:t>4</w:t>
      </w:r>
      <w:r w:rsidR="000313BA" w:rsidRPr="005577EA">
        <w:rPr>
          <w:rFonts w:ascii="Arial" w:hAnsi="Arial" w:cs="Arial"/>
          <w:szCs w:val="24"/>
        </w:rPr>
        <w:t>. El número de identificación profesional servirá como elemento de identificación y deberá figurar en la uniformidad.</w:t>
      </w:r>
    </w:p>
    <w:p w14:paraId="7AA2C17C" w14:textId="77777777" w:rsidR="003C3D27" w:rsidRPr="005577EA" w:rsidRDefault="003C3D27" w:rsidP="000313BA">
      <w:pPr>
        <w:jc w:val="both"/>
        <w:rPr>
          <w:rFonts w:ascii="Arial" w:hAnsi="Arial" w:cs="Arial"/>
          <w:szCs w:val="24"/>
        </w:rPr>
      </w:pPr>
    </w:p>
    <w:p w14:paraId="35E01B29" w14:textId="6185430D" w:rsidR="00B545C8" w:rsidRPr="00A94877" w:rsidRDefault="00B545C8" w:rsidP="00B545C8">
      <w:pPr>
        <w:jc w:val="both"/>
        <w:rPr>
          <w:rFonts w:ascii="Arial" w:hAnsi="Arial" w:cs="Arial"/>
          <w:b/>
          <w:color w:val="0070C0"/>
          <w:szCs w:val="24"/>
        </w:rPr>
      </w:pPr>
      <w:r w:rsidRPr="00A94877">
        <w:rPr>
          <w:rFonts w:ascii="Arial" w:hAnsi="Arial" w:cs="Arial"/>
          <w:b/>
          <w:color w:val="0070C0"/>
          <w:szCs w:val="24"/>
        </w:rPr>
        <w:t xml:space="preserve">Artículo 18.- </w:t>
      </w:r>
      <w:r w:rsidR="005F4BC3" w:rsidRPr="00A94877">
        <w:rPr>
          <w:rFonts w:ascii="Arial" w:hAnsi="Arial" w:cs="Arial"/>
          <w:b/>
          <w:color w:val="0070C0"/>
          <w:szCs w:val="24"/>
        </w:rPr>
        <w:t>Registro del personal de los servicios de prevención y extinción de incendios y salvamento</w:t>
      </w:r>
      <w:r w:rsidR="00DC697B">
        <w:rPr>
          <w:rFonts w:ascii="Arial" w:hAnsi="Arial" w:cs="Arial"/>
          <w:b/>
          <w:color w:val="0070C0"/>
          <w:szCs w:val="24"/>
        </w:rPr>
        <w:t>.</w:t>
      </w:r>
    </w:p>
    <w:p w14:paraId="7836CC7A" w14:textId="109D2742" w:rsidR="00C41CEC" w:rsidRPr="0014291E" w:rsidRDefault="00C41CEC" w:rsidP="00B545C8">
      <w:pPr>
        <w:jc w:val="both"/>
        <w:rPr>
          <w:rFonts w:ascii="Arial" w:hAnsi="Arial" w:cs="Arial"/>
          <w:b/>
          <w:szCs w:val="24"/>
        </w:rPr>
      </w:pPr>
    </w:p>
    <w:p w14:paraId="77F7B6E9" w14:textId="686D01E7" w:rsidR="00C41CEC" w:rsidRPr="0014291E" w:rsidRDefault="00C41CEC" w:rsidP="00B545C8">
      <w:pPr>
        <w:jc w:val="both"/>
        <w:rPr>
          <w:rFonts w:ascii="Arial" w:hAnsi="Arial" w:cs="Arial"/>
          <w:szCs w:val="24"/>
        </w:rPr>
      </w:pPr>
      <w:r w:rsidRPr="0014291E">
        <w:rPr>
          <w:rFonts w:ascii="Arial" w:hAnsi="Arial" w:cs="Arial"/>
          <w:szCs w:val="24"/>
        </w:rPr>
        <w:t xml:space="preserve">1. </w:t>
      </w:r>
      <w:r w:rsidR="009E270C" w:rsidRPr="0014291E">
        <w:rPr>
          <w:rFonts w:ascii="Arial" w:hAnsi="Arial" w:cs="Arial"/>
          <w:szCs w:val="24"/>
        </w:rPr>
        <w:t>Reglamentariamente s</w:t>
      </w:r>
      <w:r w:rsidRPr="0014291E">
        <w:rPr>
          <w:rFonts w:ascii="Arial" w:hAnsi="Arial" w:cs="Arial"/>
          <w:szCs w:val="24"/>
        </w:rPr>
        <w:t>e creará un registro</w:t>
      </w:r>
      <w:r w:rsidR="0014291E" w:rsidRPr="0014291E">
        <w:rPr>
          <w:rFonts w:ascii="Arial" w:hAnsi="Arial" w:cs="Arial"/>
          <w:szCs w:val="24"/>
        </w:rPr>
        <w:t>, adscrito a</w:t>
      </w:r>
      <w:r w:rsidR="00D10917">
        <w:rPr>
          <w:rFonts w:ascii="Arial" w:hAnsi="Arial" w:cs="Arial"/>
          <w:szCs w:val="24"/>
        </w:rPr>
        <w:t xml:space="preserve"> la dirección competente en materia de </w:t>
      </w:r>
      <w:r w:rsidRPr="00D10917">
        <w:rPr>
          <w:rFonts w:ascii="Arial" w:hAnsi="Arial" w:cs="Arial"/>
          <w:szCs w:val="24"/>
        </w:rPr>
        <w:t>protección civil y emergencias</w:t>
      </w:r>
      <w:r w:rsidR="00D10917">
        <w:rPr>
          <w:rFonts w:ascii="Arial" w:hAnsi="Arial" w:cs="Arial"/>
          <w:szCs w:val="24"/>
        </w:rPr>
        <w:t xml:space="preserve"> del Gobierno Vasco</w:t>
      </w:r>
      <w:r w:rsidRPr="0014291E">
        <w:rPr>
          <w:rFonts w:ascii="Arial" w:hAnsi="Arial" w:cs="Arial"/>
          <w:szCs w:val="24"/>
        </w:rPr>
        <w:t xml:space="preserve">, </w:t>
      </w:r>
      <w:r w:rsidR="0014291E" w:rsidRPr="0014291E">
        <w:rPr>
          <w:rFonts w:ascii="Arial" w:hAnsi="Arial" w:cs="Arial"/>
          <w:szCs w:val="24"/>
        </w:rPr>
        <w:t>en el que</w:t>
      </w:r>
      <w:r w:rsidRPr="0014291E">
        <w:rPr>
          <w:rFonts w:ascii="Arial" w:hAnsi="Arial" w:cs="Arial"/>
          <w:szCs w:val="24"/>
        </w:rPr>
        <w:t xml:space="preserve"> se inscribirá todo el personal de los servicios de prevención y extinción de incendios y salvamento.</w:t>
      </w:r>
    </w:p>
    <w:p w14:paraId="39AE1123" w14:textId="77777777" w:rsidR="009E270C" w:rsidRPr="0014291E" w:rsidRDefault="009E270C" w:rsidP="00B545C8">
      <w:pPr>
        <w:jc w:val="both"/>
        <w:rPr>
          <w:rFonts w:ascii="Arial" w:hAnsi="Arial" w:cs="Arial"/>
          <w:szCs w:val="24"/>
        </w:rPr>
      </w:pPr>
    </w:p>
    <w:p w14:paraId="5D64DA6C" w14:textId="0264B499" w:rsidR="00C41CEC" w:rsidRDefault="00C41CEC" w:rsidP="00B545C8">
      <w:pPr>
        <w:jc w:val="both"/>
        <w:rPr>
          <w:rFonts w:ascii="Arial" w:hAnsi="Arial" w:cs="Arial"/>
          <w:szCs w:val="24"/>
        </w:rPr>
      </w:pPr>
      <w:r w:rsidRPr="0014291E">
        <w:rPr>
          <w:rFonts w:ascii="Arial" w:hAnsi="Arial" w:cs="Arial"/>
          <w:szCs w:val="24"/>
        </w:rPr>
        <w:t>2.- La creación y gestión del registro habrá de observar lo dispuesto en la norma</w:t>
      </w:r>
      <w:r w:rsidR="0014291E" w:rsidRPr="0014291E">
        <w:rPr>
          <w:rFonts w:ascii="Arial" w:hAnsi="Arial" w:cs="Arial"/>
          <w:szCs w:val="24"/>
        </w:rPr>
        <w:t>tiva</w:t>
      </w:r>
      <w:r w:rsidRPr="0014291E">
        <w:rPr>
          <w:rFonts w:ascii="Arial" w:hAnsi="Arial" w:cs="Arial"/>
          <w:szCs w:val="24"/>
        </w:rPr>
        <w:t xml:space="preserve"> reguladora de la protección de datos de carácter personal.</w:t>
      </w:r>
    </w:p>
    <w:p w14:paraId="2EDAC988" w14:textId="77777777" w:rsidR="00D11B09" w:rsidRDefault="00D11B09" w:rsidP="00B545C8">
      <w:pPr>
        <w:jc w:val="both"/>
        <w:rPr>
          <w:rFonts w:ascii="Arial" w:hAnsi="Arial" w:cs="Arial"/>
          <w:szCs w:val="24"/>
        </w:rPr>
      </w:pPr>
    </w:p>
    <w:p w14:paraId="0B388EDA" w14:textId="77777777" w:rsidR="00D11B09" w:rsidRDefault="00D11B09" w:rsidP="00B545C8">
      <w:pPr>
        <w:jc w:val="both"/>
        <w:rPr>
          <w:rFonts w:ascii="Arial" w:hAnsi="Arial" w:cs="Arial"/>
          <w:szCs w:val="24"/>
        </w:rPr>
      </w:pPr>
    </w:p>
    <w:p w14:paraId="4ACE56E1" w14:textId="77777777" w:rsidR="00DC697B" w:rsidRPr="00225469" w:rsidRDefault="00D11B09" w:rsidP="00D11B09">
      <w:pPr>
        <w:jc w:val="center"/>
        <w:rPr>
          <w:rFonts w:ascii="Arial" w:hAnsi="Arial" w:cs="Arial"/>
          <w:b/>
          <w:color w:val="0070C0"/>
          <w:szCs w:val="24"/>
        </w:rPr>
      </w:pPr>
      <w:r w:rsidRPr="00225469">
        <w:rPr>
          <w:rFonts w:ascii="Arial" w:hAnsi="Arial" w:cs="Arial"/>
          <w:b/>
          <w:color w:val="0070C0"/>
          <w:szCs w:val="24"/>
        </w:rPr>
        <w:t xml:space="preserve">SECCIÓN </w:t>
      </w:r>
      <w:r w:rsidR="00DC697B" w:rsidRPr="00225469">
        <w:rPr>
          <w:rFonts w:ascii="Arial" w:hAnsi="Arial" w:cs="Arial"/>
          <w:b/>
          <w:color w:val="0070C0"/>
          <w:szCs w:val="24"/>
        </w:rPr>
        <w:t>4ª</w:t>
      </w:r>
      <w:r w:rsidRPr="00225469">
        <w:rPr>
          <w:rFonts w:ascii="Arial" w:hAnsi="Arial" w:cs="Arial"/>
          <w:b/>
          <w:color w:val="0070C0"/>
          <w:szCs w:val="24"/>
        </w:rPr>
        <w:t xml:space="preserve">.- </w:t>
      </w:r>
    </w:p>
    <w:p w14:paraId="6C70F864" w14:textId="18C4A3D8" w:rsidR="00D11B09" w:rsidRPr="00225469" w:rsidRDefault="00D11B09" w:rsidP="00D11B09">
      <w:pPr>
        <w:jc w:val="center"/>
        <w:rPr>
          <w:rFonts w:ascii="Arial" w:hAnsi="Arial" w:cs="Arial"/>
          <w:color w:val="0070C0"/>
          <w:szCs w:val="24"/>
        </w:rPr>
      </w:pPr>
      <w:r w:rsidRPr="00225469">
        <w:rPr>
          <w:rFonts w:ascii="Arial" w:hAnsi="Arial" w:cs="Arial"/>
          <w:b/>
          <w:color w:val="0070C0"/>
          <w:szCs w:val="24"/>
        </w:rPr>
        <w:lastRenderedPageBreak/>
        <w:t>PROMOCIÓN DE LA IGUALDAD</w:t>
      </w:r>
    </w:p>
    <w:p w14:paraId="4BC9BACE" w14:textId="28492983" w:rsidR="000313BA" w:rsidRPr="00225469" w:rsidRDefault="000313BA" w:rsidP="000313BA">
      <w:pPr>
        <w:jc w:val="both"/>
        <w:rPr>
          <w:rFonts w:ascii="Arial" w:hAnsi="Arial" w:cs="Arial"/>
          <w:color w:val="0070C0"/>
          <w:szCs w:val="24"/>
        </w:rPr>
      </w:pPr>
    </w:p>
    <w:p w14:paraId="19CA4EE6" w14:textId="418F9D05" w:rsidR="00D11B09" w:rsidRPr="00D11B09" w:rsidRDefault="009D2ABF" w:rsidP="000313BA">
      <w:pPr>
        <w:jc w:val="both"/>
        <w:rPr>
          <w:rFonts w:ascii="Arial" w:hAnsi="Arial" w:cs="Arial"/>
          <w:b/>
          <w:color w:val="E36C0A" w:themeColor="accent6" w:themeShade="BF"/>
          <w:szCs w:val="24"/>
        </w:rPr>
      </w:pPr>
      <w:r w:rsidRPr="00225469">
        <w:rPr>
          <w:rFonts w:ascii="Arial" w:hAnsi="Arial" w:cs="Arial"/>
          <w:b/>
          <w:color w:val="0070C0"/>
          <w:szCs w:val="24"/>
        </w:rPr>
        <w:t>Artículo 19</w:t>
      </w:r>
      <w:r w:rsidR="00D11B09" w:rsidRPr="00225469">
        <w:rPr>
          <w:rFonts w:ascii="Arial" w:hAnsi="Arial" w:cs="Arial"/>
          <w:b/>
          <w:color w:val="0070C0"/>
          <w:szCs w:val="24"/>
        </w:rPr>
        <w:t>.- Acceso, provisión y promoción</w:t>
      </w:r>
      <w:r w:rsidR="00DC697B" w:rsidRPr="00225469">
        <w:rPr>
          <w:rFonts w:ascii="Arial" w:hAnsi="Arial" w:cs="Arial"/>
          <w:b/>
          <w:color w:val="0070C0"/>
          <w:szCs w:val="24"/>
        </w:rPr>
        <w:t>.</w:t>
      </w:r>
    </w:p>
    <w:p w14:paraId="1076ADE4" w14:textId="63259B03" w:rsidR="00D11B09" w:rsidRPr="00D11B09" w:rsidRDefault="00D11B09" w:rsidP="000313BA">
      <w:pPr>
        <w:jc w:val="both"/>
        <w:rPr>
          <w:rFonts w:ascii="Arial" w:hAnsi="Arial" w:cs="Arial"/>
          <w:b/>
          <w:color w:val="E36C0A" w:themeColor="accent6" w:themeShade="BF"/>
          <w:szCs w:val="24"/>
        </w:rPr>
      </w:pPr>
    </w:p>
    <w:p w14:paraId="36C094BC" w14:textId="0D84694C" w:rsidR="00D11B09" w:rsidRPr="00A92C5C" w:rsidRDefault="00D11B09" w:rsidP="000313BA">
      <w:pPr>
        <w:jc w:val="both"/>
        <w:rPr>
          <w:rFonts w:ascii="Arial" w:hAnsi="Arial" w:cs="Arial"/>
          <w:szCs w:val="24"/>
        </w:rPr>
      </w:pPr>
      <w:r w:rsidRPr="00A92C5C">
        <w:rPr>
          <w:rFonts w:ascii="Arial" w:hAnsi="Arial" w:cs="Arial"/>
          <w:szCs w:val="24"/>
        </w:rPr>
        <w:t xml:space="preserve">Las administraciones titulares de los servicios de prevención y extinción de incendios y salvamento garantizarán la aplicación de las previsiones contenidas en la Ley 4/2005, de 18 de febrero, para la Igualdad de Mujeres y Hombres, en los procesos selectivos de acceso, provisión y promoción en dichos servicios, promoviendo la presencia equilibrada de mujeres y hombres en la actividad de prevención y extinción de incendios y salvamento en la Comunidad Autónoma de Euskadi. </w:t>
      </w:r>
    </w:p>
    <w:p w14:paraId="2BC8321F" w14:textId="77777777" w:rsidR="00D11B09" w:rsidRPr="00D11B09" w:rsidRDefault="00D11B09" w:rsidP="000313BA">
      <w:pPr>
        <w:jc w:val="both"/>
        <w:rPr>
          <w:rFonts w:ascii="Arial" w:hAnsi="Arial" w:cs="Arial"/>
          <w:b/>
          <w:color w:val="E36C0A" w:themeColor="accent6" w:themeShade="BF"/>
          <w:szCs w:val="24"/>
        </w:rPr>
      </w:pPr>
    </w:p>
    <w:p w14:paraId="03F3053D" w14:textId="111B0782" w:rsidR="00D11B09" w:rsidRPr="00D11B09" w:rsidRDefault="009D2ABF" w:rsidP="000313BA">
      <w:pPr>
        <w:jc w:val="both"/>
        <w:rPr>
          <w:rFonts w:ascii="Arial" w:hAnsi="Arial" w:cs="Arial"/>
          <w:b/>
          <w:color w:val="E36C0A" w:themeColor="accent6" w:themeShade="BF"/>
          <w:szCs w:val="24"/>
        </w:rPr>
      </w:pPr>
      <w:r w:rsidRPr="00225469">
        <w:rPr>
          <w:rFonts w:ascii="Arial" w:hAnsi="Arial" w:cs="Arial"/>
          <w:b/>
          <w:color w:val="0070C0"/>
          <w:szCs w:val="24"/>
        </w:rPr>
        <w:t>Artículo 20</w:t>
      </w:r>
      <w:r w:rsidR="00D11B09" w:rsidRPr="00225469">
        <w:rPr>
          <w:rFonts w:ascii="Arial" w:hAnsi="Arial" w:cs="Arial"/>
          <w:b/>
          <w:color w:val="0070C0"/>
          <w:szCs w:val="24"/>
        </w:rPr>
        <w:t>.- Planes de igualdad y de promoción de la presencia de mujeres</w:t>
      </w:r>
      <w:r w:rsidR="00DC697B" w:rsidRPr="00225469">
        <w:rPr>
          <w:rFonts w:ascii="Arial" w:hAnsi="Arial" w:cs="Arial"/>
          <w:b/>
          <w:color w:val="0070C0"/>
          <w:szCs w:val="24"/>
        </w:rPr>
        <w:t>.</w:t>
      </w:r>
    </w:p>
    <w:p w14:paraId="388B7096" w14:textId="77777777" w:rsidR="00D11B09" w:rsidRPr="00D11B09" w:rsidRDefault="00D11B09" w:rsidP="00D11B09">
      <w:pPr>
        <w:jc w:val="both"/>
        <w:rPr>
          <w:rFonts w:ascii="Arial" w:hAnsi="Arial" w:cs="Arial"/>
          <w:color w:val="E36C0A" w:themeColor="accent6" w:themeShade="BF"/>
          <w:szCs w:val="24"/>
        </w:rPr>
      </w:pPr>
    </w:p>
    <w:p w14:paraId="0E2B182B" w14:textId="12CCDD34" w:rsidR="00D11B09" w:rsidRPr="00A92C5C" w:rsidRDefault="00D11B09" w:rsidP="00D11B09">
      <w:pPr>
        <w:jc w:val="both"/>
        <w:rPr>
          <w:rFonts w:ascii="Arial" w:hAnsi="Arial" w:cs="Arial"/>
          <w:szCs w:val="24"/>
        </w:rPr>
      </w:pPr>
      <w:r w:rsidRPr="00A92C5C">
        <w:rPr>
          <w:rFonts w:ascii="Arial" w:hAnsi="Arial" w:cs="Arial"/>
          <w:szCs w:val="24"/>
        </w:rPr>
        <w:t>1. Se elaborarán, de modo específico o como parte de los planes de igualdad, planes de promoción de las mujeres en los servicios de prevención y extinción de incendios y salvamento para garantizar la igualdad de oportunidades para las mujeres y los hombres en los procesos selectivos de acceso, provisión y promoción.</w:t>
      </w:r>
    </w:p>
    <w:p w14:paraId="264AF2E7" w14:textId="77777777" w:rsidR="00D11B09" w:rsidRPr="00A92C5C" w:rsidRDefault="00D11B09" w:rsidP="00D11B09">
      <w:pPr>
        <w:jc w:val="both"/>
        <w:rPr>
          <w:rFonts w:ascii="Arial" w:hAnsi="Arial" w:cs="Arial"/>
          <w:szCs w:val="24"/>
        </w:rPr>
      </w:pPr>
    </w:p>
    <w:p w14:paraId="0A65288A" w14:textId="711B4D92" w:rsidR="00D11B09" w:rsidRPr="00A92C5C" w:rsidRDefault="00D11B09" w:rsidP="00D11B09">
      <w:pPr>
        <w:jc w:val="both"/>
        <w:rPr>
          <w:rFonts w:ascii="Arial" w:hAnsi="Arial" w:cs="Arial"/>
          <w:szCs w:val="24"/>
        </w:rPr>
      </w:pPr>
      <w:r w:rsidRPr="00A92C5C">
        <w:rPr>
          <w:rFonts w:ascii="Arial" w:hAnsi="Arial" w:cs="Arial"/>
          <w:szCs w:val="24"/>
        </w:rPr>
        <w:t xml:space="preserve">2. Dichos planes establecerán, para el periodo de planificación de que se trate, el porcentaje de mujeres </w:t>
      </w:r>
      <w:r w:rsidR="007458E9" w:rsidRPr="00A92C5C">
        <w:rPr>
          <w:rFonts w:ascii="Arial" w:hAnsi="Arial" w:cs="Arial"/>
          <w:szCs w:val="24"/>
        </w:rPr>
        <w:t xml:space="preserve">al que se pretenda llegar </w:t>
      </w:r>
      <w:r w:rsidRPr="00A92C5C">
        <w:rPr>
          <w:rFonts w:ascii="Arial" w:hAnsi="Arial" w:cs="Arial"/>
          <w:szCs w:val="24"/>
        </w:rPr>
        <w:t>en la plantilla del correspondiente servicio para corregir la infrarrepresentación de las mujeres, así como para incrementar la eficacia en la prestación del servicio, y podrán adoptar medidas específicas en favor de las mujeres para corregir situaciones patentes de desigualdad de hecho en tanto estas subsistan. Tales medidas habrán de ser razonables y proporcionadas en relación con el objetivo perseguido.</w:t>
      </w:r>
    </w:p>
    <w:p w14:paraId="5E2747B5" w14:textId="21B33BBB" w:rsidR="00DC697B" w:rsidRDefault="00DC697B" w:rsidP="00D11B09">
      <w:pPr>
        <w:jc w:val="both"/>
        <w:rPr>
          <w:rFonts w:ascii="Arial" w:hAnsi="Arial" w:cs="Arial"/>
          <w:color w:val="E36C0A" w:themeColor="accent6" w:themeShade="BF"/>
          <w:szCs w:val="24"/>
        </w:rPr>
      </w:pPr>
    </w:p>
    <w:p w14:paraId="4E7CF1B5" w14:textId="6236F831" w:rsidR="00E339A7" w:rsidRPr="00225469" w:rsidRDefault="009D2ABF" w:rsidP="00E339A7">
      <w:pPr>
        <w:jc w:val="both"/>
        <w:rPr>
          <w:rFonts w:ascii="Arial" w:hAnsi="Arial" w:cs="Arial"/>
          <w:b/>
          <w:color w:val="0070C0"/>
          <w:szCs w:val="24"/>
        </w:rPr>
      </w:pPr>
      <w:r w:rsidRPr="00225469">
        <w:rPr>
          <w:rFonts w:ascii="Arial" w:hAnsi="Arial" w:cs="Arial"/>
          <w:b/>
          <w:color w:val="0070C0"/>
          <w:szCs w:val="24"/>
        </w:rPr>
        <w:t>Artículo 21</w:t>
      </w:r>
      <w:r w:rsidR="00E339A7" w:rsidRPr="00225469">
        <w:rPr>
          <w:rFonts w:ascii="Arial" w:hAnsi="Arial" w:cs="Arial"/>
          <w:b/>
          <w:color w:val="0070C0"/>
          <w:szCs w:val="24"/>
        </w:rPr>
        <w:t>.-</w:t>
      </w:r>
      <w:r w:rsidR="00AF0F3F" w:rsidRPr="00225469">
        <w:rPr>
          <w:rFonts w:ascii="Arial" w:hAnsi="Arial" w:cs="Arial"/>
          <w:b/>
          <w:color w:val="0070C0"/>
          <w:szCs w:val="24"/>
        </w:rPr>
        <w:t xml:space="preserve"> Protocolos de actuación</w:t>
      </w:r>
      <w:r w:rsidR="00E339A7" w:rsidRPr="00225469">
        <w:rPr>
          <w:rFonts w:ascii="Arial" w:hAnsi="Arial" w:cs="Arial"/>
          <w:b/>
          <w:color w:val="0070C0"/>
          <w:szCs w:val="24"/>
        </w:rPr>
        <w:t>.</w:t>
      </w:r>
    </w:p>
    <w:p w14:paraId="2A5189AB" w14:textId="77777777" w:rsidR="00E339A7" w:rsidRPr="00E339A7" w:rsidRDefault="00E339A7" w:rsidP="00E339A7">
      <w:pPr>
        <w:jc w:val="both"/>
        <w:rPr>
          <w:rFonts w:ascii="Arial" w:hAnsi="Arial" w:cs="Arial"/>
          <w:color w:val="E36C0A" w:themeColor="accent6" w:themeShade="BF"/>
          <w:szCs w:val="24"/>
        </w:rPr>
      </w:pPr>
    </w:p>
    <w:p w14:paraId="74074434" w14:textId="37E421FB" w:rsidR="00DC697B" w:rsidRPr="00A92C5C" w:rsidRDefault="00E339A7" w:rsidP="00E339A7">
      <w:pPr>
        <w:jc w:val="both"/>
        <w:rPr>
          <w:rFonts w:ascii="Arial" w:hAnsi="Arial" w:cs="Arial"/>
          <w:szCs w:val="24"/>
        </w:rPr>
      </w:pPr>
      <w:r w:rsidRPr="00A92C5C">
        <w:rPr>
          <w:rFonts w:ascii="Arial" w:hAnsi="Arial" w:cs="Arial"/>
          <w:szCs w:val="24"/>
        </w:rPr>
        <w:t>Las administraciones titulares de los servicios pondrán en marcha políticas dirigidas a su personal para prevenir y erradicar el acoso por razón de sexo y el acoso sexual en el trabajo. Dichas políticas, entre otras medidas, deben prever la elaboración y aplicación de protocolos de actuación.</w:t>
      </w:r>
    </w:p>
    <w:p w14:paraId="4E079AC5" w14:textId="77777777" w:rsidR="00E339A7" w:rsidRPr="00A92C5C" w:rsidRDefault="00E339A7" w:rsidP="00E339A7">
      <w:pPr>
        <w:jc w:val="both"/>
        <w:rPr>
          <w:rFonts w:ascii="Arial" w:hAnsi="Arial" w:cs="Arial"/>
          <w:szCs w:val="24"/>
        </w:rPr>
      </w:pPr>
    </w:p>
    <w:p w14:paraId="18FC6395" w14:textId="77777777" w:rsidR="000B3A1E" w:rsidRPr="005577EA" w:rsidRDefault="000B3A1E" w:rsidP="000313BA">
      <w:pPr>
        <w:jc w:val="both"/>
        <w:rPr>
          <w:rFonts w:ascii="Arial" w:hAnsi="Arial" w:cs="Arial"/>
          <w:szCs w:val="24"/>
        </w:rPr>
      </w:pPr>
    </w:p>
    <w:p w14:paraId="70E41AD6" w14:textId="77777777" w:rsidR="00DC697B" w:rsidRDefault="00DC697B" w:rsidP="00DC697B">
      <w:pPr>
        <w:jc w:val="center"/>
        <w:rPr>
          <w:rFonts w:ascii="Arial" w:hAnsi="Arial" w:cs="Arial"/>
          <w:b/>
          <w:color w:val="0070C0"/>
          <w:szCs w:val="28"/>
        </w:rPr>
      </w:pPr>
      <w:r>
        <w:rPr>
          <w:rFonts w:ascii="Arial" w:hAnsi="Arial" w:cs="Arial"/>
          <w:b/>
          <w:color w:val="0070C0"/>
          <w:szCs w:val="28"/>
        </w:rPr>
        <w:t xml:space="preserve">CAPÍTULO III.- </w:t>
      </w:r>
    </w:p>
    <w:p w14:paraId="4BC9BAD0" w14:textId="65E081E5" w:rsidR="000313BA" w:rsidRPr="005577EA" w:rsidRDefault="000313BA" w:rsidP="00DC697B">
      <w:pPr>
        <w:jc w:val="center"/>
        <w:rPr>
          <w:rFonts w:ascii="Arial" w:hAnsi="Arial" w:cs="Arial"/>
          <w:b/>
          <w:color w:val="0070C0"/>
          <w:szCs w:val="28"/>
        </w:rPr>
      </w:pPr>
      <w:r w:rsidRPr="005577EA">
        <w:rPr>
          <w:rFonts w:ascii="Arial" w:hAnsi="Arial" w:cs="Arial"/>
          <w:b/>
          <w:color w:val="0070C0"/>
          <w:szCs w:val="28"/>
        </w:rPr>
        <w:t>RÉGIMEN ESTATUTARIO</w:t>
      </w:r>
    </w:p>
    <w:p w14:paraId="4BC9BAD2" w14:textId="77777777" w:rsidR="000313BA" w:rsidRPr="005577EA" w:rsidRDefault="000313BA" w:rsidP="000313BA">
      <w:pPr>
        <w:jc w:val="both"/>
        <w:rPr>
          <w:rFonts w:ascii="Arial" w:hAnsi="Arial" w:cs="Arial"/>
          <w:szCs w:val="24"/>
        </w:rPr>
      </w:pPr>
    </w:p>
    <w:p w14:paraId="4BC9BAD3" w14:textId="190FD178" w:rsidR="000313BA" w:rsidRPr="005577EA" w:rsidRDefault="00225469" w:rsidP="000313BA">
      <w:pPr>
        <w:jc w:val="both"/>
        <w:rPr>
          <w:rFonts w:ascii="Arial" w:hAnsi="Arial" w:cs="Arial"/>
          <w:b/>
          <w:color w:val="0070C0"/>
          <w:szCs w:val="24"/>
        </w:rPr>
      </w:pPr>
      <w:r>
        <w:rPr>
          <w:rFonts w:ascii="Arial" w:hAnsi="Arial" w:cs="Arial"/>
          <w:b/>
          <w:color w:val="0070C0"/>
          <w:szCs w:val="24"/>
        </w:rPr>
        <w:t>Artículo 22</w:t>
      </w:r>
      <w:r w:rsidR="00DC697B">
        <w:rPr>
          <w:rFonts w:ascii="Arial" w:hAnsi="Arial" w:cs="Arial"/>
          <w:b/>
          <w:color w:val="0070C0"/>
          <w:szCs w:val="24"/>
        </w:rPr>
        <w:t>.- Régimen aplicable.</w:t>
      </w:r>
    </w:p>
    <w:p w14:paraId="4BC9BAD4" w14:textId="77777777" w:rsidR="000313BA" w:rsidRPr="005577EA" w:rsidRDefault="000313BA" w:rsidP="000313BA">
      <w:pPr>
        <w:jc w:val="both"/>
        <w:rPr>
          <w:rFonts w:ascii="Arial" w:hAnsi="Arial" w:cs="Arial"/>
          <w:szCs w:val="24"/>
        </w:rPr>
      </w:pPr>
    </w:p>
    <w:p w14:paraId="4BC9BAD5" w14:textId="0DBAC3EC" w:rsidR="000313BA" w:rsidRPr="005577EA" w:rsidRDefault="000313BA" w:rsidP="000313BA">
      <w:pPr>
        <w:jc w:val="both"/>
        <w:rPr>
          <w:rFonts w:ascii="Arial" w:hAnsi="Arial" w:cs="Arial"/>
          <w:szCs w:val="24"/>
        </w:rPr>
      </w:pPr>
      <w:r w:rsidRPr="005577EA">
        <w:rPr>
          <w:rFonts w:ascii="Arial" w:hAnsi="Arial" w:cs="Arial"/>
          <w:szCs w:val="24"/>
        </w:rPr>
        <w:t>1. El régimen estatutario del personal funcionario de los servicios de prevención y extinción de</w:t>
      </w:r>
      <w:r>
        <w:rPr>
          <w:rFonts w:ascii="Arial" w:hAnsi="Arial" w:cs="Arial"/>
          <w:szCs w:val="24"/>
        </w:rPr>
        <w:t xml:space="preserve"> incendios y salvamento de las </w:t>
      </w:r>
      <w:r w:rsidR="00A94877">
        <w:rPr>
          <w:rFonts w:ascii="Arial" w:hAnsi="Arial" w:cs="Arial"/>
          <w:szCs w:val="24"/>
        </w:rPr>
        <w:t>a</w:t>
      </w:r>
      <w:r>
        <w:rPr>
          <w:rFonts w:ascii="Arial" w:hAnsi="Arial" w:cs="Arial"/>
          <w:szCs w:val="24"/>
        </w:rPr>
        <w:t xml:space="preserve">dministraciones </w:t>
      </w:r>
      <w:r w:rsidR="00A94877">
        <w:rPr>
          <w:rFonts w:ascii="Arial" w:hAnsi="Arial" w:cs="Arial"/>
          <w:szCs w:val="24"/>
        </w:rPr>
        <w:t>p</w:t>
      </w:r>
      <w:r w:rsidRPr="005577EA">
        <w:rPr>
          <w:rFonts w:ascii="Arial" w:hAnsi="Arial" w:cs="Arial"/>
          <w:szCs w:val="24"/>
        </w:rPr>
        <w:t>úblicas vascas será el previsto para el resto del pe</w:t>
      </w:r>
      <w:r>
        <w:rPr>
          <w:rFonts w:ascii="Arial" w:hAnsi="Arial" w:cs="Arial"/>
          <w:szCs w:val="24"/>
        </w:rPr>
        <w:t xml:space="preserve">rsonal de las </w:t>
      </w:r>
      <w:r w:rsidR="00A94877">
        <w:rPr>
          <w:rFonts w:ascii="Arial" w:hAnsi="Arial" w:cs="Arial"/>
          <w:szCs w:val="24"/>
        </w:rPr>
        <w:t>a</w:t>
      </w:r>
      <w:r>
        <w:rPr>
          <w:rFonts w:ascii="Arial" w:hAnsi="Arial" w:cs="Arial"/>
          <w:szCs w:val="24"/>
        </w:rPr>
        <w:t xml:space="preserve">dministraciones </w:t>
      </w:r>
      <w:r w:rsidR="00A94877">
        <w:rPr>
          <w:rFonts w:ascii="Arial" w:hAnsi="Arial" w:cs="Arial"/>
          <w:szCs w:val="24"/>
        </w:rPr>
        <w:t>p</w:t>
      </w:r>
      <w:r w:rsidRPr="005577EA">
        <w:rPr>
          <w:rFonts w:ascii="Arial" w:hAnsi="Arial" w:cs="Arial"/>
          <w:szCs w:val="24"/>
        </w:rPr>
        <w:t>úblicas vascas a las que pertenezcan</w:t>
      </w:r>
      <w:r w:rsidR="00A94877">
        <w:rPr>
          <w:rFonts w:ascii="Arial" w:hAnsi="Arial" w:cs="Arial"/>
          <w:szCs w:val="24"/>
        </w:rPr>
        <w:t>,</w:t>
      </w:r>
      <w:r w:rsidRPr="005577EA">
        <w:rPr>
          <w:rFonts w:ascii="Arial" w:hAnsi="Arial" w:cs="Arial"/>
          <w:szCs w:val="24"/>
        </w:rPr>
        <w:t xml:space="preserve"> en todo lo no previsto expresamente en la presente ley y</w:t>
      </w:r>
      <w:r>
        <w:rPr>
          <w:rFonts w:ascii="Arial" w:hAnsi="Arial" w:cs="Arial"/>
          <w:szCs w:val="24"/>
        </w:rPr>
        <w:t xml:space="preserve"> en</w:t>
      </w:r>
      <w:r w:rsidRPr="005577EA">
        <w:rPr>
          <w:rFonts w:ascii="Arial" w:hAnsi="Arial" w:cs="Arial"/>
          <w:szCs w:val="24"/>
        </w:rPr>
        <w:t xml:space="preserve"> las normas que la desarrollen.</w:t>
      </w:r>
    </w:p>
    <w:p w14:paraId="4BC9BAD6" w14:textId="77777777" w:rsidR="000313BA" w:rsidRPr="005577EA" w:rsidRDefault="000313BA" w:rsidP="000313BA">
      <w:pPr>
        <w:jc w:val="both"/>
        <w:rPr>
          <w:rFonts w:ascii="Arial" w:hAnsi="Arial" w:cs="Arial"/>
          <w:szCs w:val="24"/>
        </w:rPr>
      </w:pPr>
    </w:p>
    <w:p w14:paraId="4BC9BAD7" w14:textId="14FD01B9" w:rsidR="000313BA" w:rsidRPr="005577EA" w:rsidRDefault="000313BA" w:rsidP="000313BA">
      <w:pPr>
        <w:jc w:val="both"/>
        <w:rPr>
          <w:rFonts w:ascii="Arial" w:hAnsi="Arial" w:cs="Arial"/>
          <w:szCs w:val="24"/>
        </w:rPr>
      </w:pPr>
      <w:r w:rsidRPr="005577EA">
        <w:rPr>
          <w:rFonts w:ascii="Arial" w:hAnsi="Arial"/>
          <w:szCs w:val="24"/>
        </w:rPr>
        <w:t xml:space="preserve">2. </w:t>
      </w:r>
      <w:r w:rsidRPr="005577EA">
        <w:rPr>
          <w:rFonts w:ascii="Arial" w:hAnsi="Arial" w:cs="Arial"/>
          <w:szCs w:val="24"/>
        </w:rPr>
        <w:t xml:space="preserve">El régimen previsto en el presente capítulo no resulta de aplicación al personal técnico, administrativo o de oficios al que se refiere el artículo </w:t>
      </w:r>
      <w:r w:rsidRPr="004B4D51">
        <w:rPr>
          <w:rFonts w:ascii="Arial" w:hAnsi="Arial" w:cs="Arial"/>
          <w:szCs w:val="24"/>
        </w:rPr>
        <w:t>15.</w:t>
      </w:r>
      <w:r w:rsidR="00A94877" w:rsidRPr="004B4D51">
        <w:rPr>
          <w:rFonts w:ascii="Arial" w:hAnsi="Arial" w:cs="Arial"/>
          <w:szCs w:val="24"/>
        </w:rPr>
        <w:t>5</w:t>
      </w:r>
      <w:r w:rsidR="00261133" w:rsidRPr="004B4D51">
        <w:rPr>
          <w:rFonts w:ascii="Arial" w:hAnsi="Arial" w:cs="Arial"/>
          <w:szCs w:val="24"/>
        </w:rPr>
        <w:t xml:space="preserve"> de esta ley</w:t>
      </w:r>
      <w:r w:rsidRPr="00261133">
        <w:rPr>
          <w:rFonts w:ascii="Arial" w:hAnsi="Arial" w:cs="Arial"/>
          <w:szCs w:val="24"/>
        </w:rPr>
        <w:t xml:space="preserve">. </w:t>
      </w:r>
      <w:r w:rsidRPr="005577EA">
        <w:rPr>
          <w:rFonts w:ascii="Arial" w:hAnsi="Arial" w:cs="Arial"/>
          <w:szCs w:val="24"/>
        </w:rPr>
        <w:t xml:space="preserve">Dicho personal realizará las funciones propias de su categoría y se estará a lo </w:t>
      </w:r>
      <w:r w:rsidRPr="005577EA">
        <w:rPr>
          <w:rFonts w:ascii="Arial" w:hAnsi="Arial" w:cs="Arial"/>
          <w:szCs w:val="24"/>
        </w:rPr>
        <w:lastRenderedPageBreak/>
        <w:t>que determine el régimen administrativo establecido con carácter general para el resto del personal de la administración de la que dependan.</w:t>
      </w:r>
    </w:p>
    <w:p w14:paraId="4BC9BAD9" w14:textId="77777777" w:rsidR="000313BA" w:rsidRPr="005577EA" w:rsidRDefault="000313BA" w:rsidP="000313BA">
      <w:pPr>
        <w:jc w:val="both"/>
        <w:rPr>
          <w:rFonts w:ascii="Arial" w:hAnsi="Arial" w:cs="Arial"/>
          <w:szCs w:val="24"/>
        </w:rPr>
      </w:pPr>
    </w:p>
    <w:p w14:paraId="4BC9BADA" w14:textId="736ABD3F"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 xml:space="preserve">Artículo </w:t>
      </w:r>
      <w:r w:rsidR="00225469">
        <w:rPr>
          <w:rFonts w:ascii="Arial" w:hAnsi="Arial" w:cs="Arial"/>
          <w:b/>
          <w:color w:val="0070C0"/>
          <w:szCs w:val="24"/>
        </w:rPr>
        <w:t>23</w:t>
      </w:r>
      <w:r w:rsidR="00DC697B">
        <w:rPr>
          <w:rFonts w:ascii="Arial" w:hAnsi="Arial" w:cs="Arial"/>
          <w:b/>
          <w:color w:val="0070C0"/>
          <w:szCs w:val="24"/>
        </w:rPr>
        <w:t>.- Grupos de clasificación.</w:t>
      </w:r>
    </w:p>
    <w:p w14:paraId="4BC9BADB" w14:textId="77777777" w:rsidR="000313BA" w:rsidRPr="005577EA" w:rsidRDefault="000313BA" w:rsidP="000313BA">
      <w:pPr>
        <w:jc w:val="both"/>
        <w:rPr>
          <w:rFonts w:ascii="Arial" w:hAnsi="Arial" w:cs="Arial"/>
          <w:szCs w:val="24"/>
        </w:rPr>
      </w:pPr>
    </w:p>
    <w:p w14:paraId="4BC9BADC" w14:textId="68EE0EB8" w:rsidR="000313BA" w:rsidRPr="001C4A95" w:rsidRDefault="000313BA" w:rsidP="000313BA">
      <w:pPr>
        <w:jc w:val="both"/>
        <w:rPr>
          <w:rFonts w:ascii="Arial" w:hAnsi="Arial" w:cs="Arial"/>
          <w:szCs w:val="24"/>
        </w:rPr>
      </w:pPr>
      <w:r w:rsidRPr="005577EA">
        <w:rPr>
          <w:rFonts w:ascii="Arial" w:hAnsi="Arial" w:cs="Arial"/>
          <w:szCs w:val="24"/>
        </w:rPr>
        <w:t xml:space="preserve">1. El personal funcionario de los servicios de prevención y extinción de incendios y salvamento se encuadra dentro de las siguientes categorías y grupos de </w:t>
      </w:r>
      <w:r w:rsidRPr="001C4A95">
        <w:rPr>
          <w:rFonts w:ascii="Arial" w:hAnsi="Arial" w:cs="Arial"/>
          <w:szCs w:val="24"/>
        </w:rPr>
        <w:t>clasificación</w:t>
      </w:r>
      <w:r w:rsidR="001C4A95">
        <w:rPr>
          <w:rFonts w:ascii="Arial" w:hAnsi="Arial" w:cs="Arial"/>
          <w:szCs w:val="24"/>
        </w:rPr>
        <w:t>,</w:t>
      </w:r>
      <w:r w:rsidR="00EB3245" w:rsidRPr="001C4A95">
        <w:rPr>
          <w:rFonts w:ascii="Arial" w:hAnsi="Arial" w:cs="Arial"/>
          <w:szCs w:val="24"/>
        </w:rPr>
        <w:t xml:space="preserve"> jerárquicamente ordenados</w:t>
      </w:r>
      <w:r w:rsidRPr="001C4A95">
        <w:rPr>
          <w:rFonts w:ascii="Arial" w:hAnsi="Arial" w:cs="Arial"/>
          <w:szCs w:val="24"/>
        </w:rPr>
        <w:t>:</w:t>
      </w:r>
    </w:p>
    <w:p w14:paraId="4BC9BADD" w14:textId="77777777" w:rsidR="000313BA" w:rsidRPr="005577EA" w:rsidRDefault="000313BA" w:rsidP="000313BA">
      <w:pPr>
        <w:jc w:val="both"/>
        <w:rPr>
          <w:rFonts w:ascii="Arial" w:hAnsi="Arial" w:cs="Arial"/>
          <w:szCs w:val="24"/>
        </w:rPr>
      </w:pPr>
    </w:p>
    <w:p w14:paraId="2CC88266" w14:textId="7C4FF1A3" w:rsidR="00603E7A" w:rsidRDefault="000313BA" w:rsidP="000313BA">
      <w:pPr>
        <w:pStyle w:val="Prrafodelista"/>
        <w:numPr>
          <w:ilvl w:val="0"/>
          <w:numId w:val="19"/>
        </w:numPr>
        <w:jc w:val="both"/>
        <w:rPr>
          <w:rFonts w:ascii="Arial" w:hAnsi="Arial" w:cs="Arial"/>
          <w:szCs w:val="24"/>
        </w:rPr>
      </w:pPr>
      <w:r w:rsidRPr="00603E7A">
        <w:rPr>
          <w:rFonts w:ascii="Arial" w:hAnsi="Arial" w:cs="Arial"/>
          <w:szCs w:val="24"/>
        </w:rPr>
        <w:t>Inspector o inspectora, perteneciente al grupo de clasificación A, subgrupo de clasificación A1.</w:t>
      </w:r>
    </w:p>
    <w:p w14:paraId="21F5E60A" w14:textId="77777777" w:rsidR="00603E7A" w:rsidRDefault="00603E7A" w:rsidP="00603E7A">
      <w:pPr>
        <w:pStyle w:val="Prrafodelista"/>
        <w:jc w:val="both"/>
        <w:rPr>
          <w:rFonts w:ascii="Arial" w:hAnsi="Arial" w:cs="Arial"/>
          <w:szCs w:val="24"/>
        </w:rPr>
      </w:pPr>
    </w:p>
    <w:p w14:paraId="2C04B4EA" w14:textId="1198097C" w:rsidR="00603E7A" w:rsidRDefault="000313BA" w:rsidP="00603E7A">
      <w:pPr>
        <w:pStyle w:val="Prrafodelista"/>
        <w:numPr>
          <w:ilvl w:val="0"/>
          <w:numId w:val="19"/>
        </w:numPr>
        <w:jc w:val="both"/>
        <w:rPr>
          <w:rFonts w:ascii="Arial" w:hAnsi="Arial" w:cs="Arial"/>
          <w:szCs w:val="24"/>
        </w:rPr>
      </w:pPr>
      <w:r w:rsidRPr="00603E7A">
        <w:rPr>
          <w:rFonts w:ascii="Arial" w:hAnsi="Arial" w:cs="Arial"/>
          <w:szCs w:val="24"/>
        </w:rPr>
        <w:t>Oficial</w:t>
      </w:r>
      <w:r w:rsidR="00FE0D5F">
        <w:rPr>
          <w:rFonts w:ascii="Arial" w:hAnsi="Arial" w:cs="Arial"/>
          <w:szCs w:val="24"/>
        </w:rPr>
        <w:t xml:space="preserve"> u oficiala</w:t>
      </w:r>
      <w:r w:rsidRPr="00603E7A">
        <w:rPr>
          <w:rFonts w:ascii="Arial" w:hAnsi="Arial" w:cs="Arial"/>
          <w:szCs w:val="24"/>
        </w:rPr>
        <w:t>, perteneciente al grupo de clasificación A, subgrupo de clasificación A2.</w:t>
      </w:r>
    </w:p>
    <w:p w14:paraId="1F8D0BA3" w14:textId="77777777" w:rsidR="00603E7A" w:rsidRPr="00603E7A" w:rsidRDefault="00603E7A" w:rsidP="00603E7A">
      <w:pPr>
        <w:pStyle w:val="Prrafodelista"/>
        <w:rPr>
          <w:rFonts w:ascii="Arial" w:hAnsi="Arial" w:cs="Arial"/>
          <w:szCs w:val="24"/>
        </w:rPr>
      </w:pPr>
    </w:p>
    <w:p w14:paraId="5A5E3DAF" w14:textId="4C82F54C" w:rsidR="00603E7A" w:rsidRDefault="00603E7A" w:rsidP="000313BA">
      <w:pPr>
        <w:pStyle w:val="Prrafodelista"/>
        <w:numPr>
          <w:ilvl w:val="0"/>
          <w:numId w:val="19"/>
        </w:numPr>
        <w:jc w:val="both"/>
        <w:rPr>
          <w:rFonts w:ascii="Arial" w:hAnsi="Arial" w:cs="Arial"/>
          <w:szCs w:val="24"/>
        </w:rPr>
      </w:pPr>
      <w:r>
        <w:rPr>
          <w:rFonts w:ascii="Arial" w:hAnsi="Arial" w:cs="Arial"/>
          <w:szCs w:val="24"/>
        </w:rPr>
        <w:t>Suboficial</w:t>
      </w:r>
      <w:r w:rsidR="00FE0D5F">
        <w:rPr>
          <w:rFonts w:ascii="Arial" w:hAnsi="Arial" w:cs="Arial"/>
          <w:szCs w:val="24"/>
        </w:rPr>
        <w:t xml:space="preserve"> o suboficiala</w:t>
      </w:r>
      <w:r>
        <w:rPr>
          <w:rFonts w:ascii="Arial" w:hAnsi="Arial" w:cs="Arial"/>
          <w:szCs w:val="24"/>
        </w:rPr>
        <w:t xml:space="preserve">, </w:t>
      </w:r>
      <w:r w:rsidRPr="00603E7A">
        <w:rPr>
          <w:rFonts w:ascii="Arial" w:hAnsi="Arial" w:cs="Arial"/>
          <w:szCs w:val="24"/>
        </w:rPr>
        <w:t xml:space="preserve">perteneciente al grupo de clasificación </w:t>
      </w:r>
      <w:r>
        <w:rPr>
          <w:rFonts w:ascii="Arial" w:hAnsi="Arial" w:cs="Arial"/>
          <w:szCs w:val="24"/>
        </w:rPr>
        <w:t>B.</w:t>
      </w:r>
    </w:p>
    <w:p w14:paraId="5F796986" w14:textId="77777777" w:rsidR="00603E7A" w:rsidRPr="00603E7A" w:rsidRDefault="00603E7A" w:rsidP="00603E7A">
      <w:pPr>
        <w:pStyle w:val="Prrafodelista"/>
        <w:rPr>
          <w:rFonts w:ascii="Arial" w:hAnsi="Arial" w:cs="Arial"/>
          <w:color w:val="FF0000"/>
          <w:szCs w:val="24"/>
          <w:u w:color="FFFF00"/>
        </w:rPr>
      </w:pPr>
    </w:p>
    <w:p w14:paraId="607AB172" w14:textId="28F0F138" w:rsidR="00603E7A" w:rsidRDefault="00EE1ED2" w:rsidP="000313BA">
      <w:pPr>
        <w:pStyle w:val="Prrafodelista"/>
        <w:numPr>
          <w:ilvl w:val="0"/>
          <w:numId w:val="19"/>
        </w:numPr>
        <w:jc w:val="both"/>
        <w:rPr>
          <w:rFonts w:ascii="Arial" w:hAnsi="Arial" w:cs="Arial"/>
          <w:szCs w:val="24"/>
        </w:rPr>
      </w:pPr>
      <w:r w:rsidRPr="00603E7A">
        <w:rPr>
          <w:rFonts w:ascii="Arial" w:hAnsi="Arial" w:cs="Arial"/>
          <w:szCs w:val="24"/>
          <w:u w:color="FFFF00"/>
        </w:rPr>
        <w:t>Sargento</w:t>
      </w:r>
      <w:r w:rsidR="00CF6397">
        <w:rPr>
          <w:rFonts w:ascii="Arial" w:hAnsi="Arial" w:cs="Arial"/>
          <w:szCs w:val="24"/>
          <w:u w:color="FFFF00"/>
        </w:rPr>
        <w:t xml:space="preserve"> o sargenta</w:t>
      </w:r>
      <w:r w:rsidR="000313BA" w:rsidRPr="00603E7A">
        <w:rPr>
          <w:rFonts w:ascii="Arial" w:hAnsi="Arial" w:cs="Arial"/>
          <w:szCs w:val="24"/>
        </w:rPr>
        <w:t>, perteneciente al grupo de clasificación C, subgrupo de clasificación C1.</w:t>
      </w:r>
    </w:p>
    <w:p w14:paraId="668F2458" w14:textId="77777777" w:rsidR="00603E7A" w:rsidRPr="00603E7A" w:rsidRDefault="00603E7A" w:rsidP="00603E7A">
      <w:pPr>
        <w:pStyle w:val="Prrafodelista"/>
        <w:rPr>
          <w:rFonts w:ascii="Arial" w:hAnsi="Arial" w:cs="Arial"/>
          <w:color w:val="FF0000"/>
          <w:szCs w:val="24"/>
          <w:u w:color="FFFF00"/>
        </w:rPr>
      </w:pPr>
    </w:p>
    <w:p w14:paraId="41362502" w14:textId="77777777" w:rsidR="00603E7A" w:rsidRDefault="00EE1ED2" w:rsidP="000313BA">
      <w:pPr>
        <w:pStyle w:val="Prrafodelista"/>
        <w:numPr>
          <w:ilvl w:val="0"/>
          <w:numId w:val="19"/>
        </w:numPr>
        <w:jc w:val="both"/>
        <w:rPr>
          <w:rFonts w:ascii="Arial" w:hAnsi="Arial" w:cs="Arial"/>
          <w:szCs w:val="24"/>
        </w:rPr>
      </w:pPr>
      <w:r w:rsidRPr="00603E7A">
        <w:rPr>
          <w:rFonts w:ascii="Arial" w:hAnsi="Arial" w:cs="Arial"/>
          <w:szCs w:val="24"/>
          <w:u w:color="FFFF00"/>
        </w:rPr>
        <w:t>Cabo</w:t>
      </w:r>
      <w:r w:rsidR="000313BA" w:rsidRPr="00603E7A">
        <w:rPr>
          <w:rFonts w:ascii="Arial" w:hAnsi="Arial" w:cs="Arial"/>
          <w:szCs w:val="24"/>
        </w:rPr>
        <w:t>, perteneciente al grupo de clasificación C, subgrupo de clasificación C1.</w:t>
      </w:r>
    </w:p>
    <w:p w14:paraId="3D3446B4" w14:textId="77777777" w:rsidR="00603E7A" w:rsidRPr="00603E7A" w:rsidRDefault="00603E7A" w:rsidP="00603E7A">
      <w:pPr>
        <w:pStyle w:val="Prrafodelista"/>
        <w:rPr>
          <w:rFonts w:ascii="Arial" w:hAnsi="Arial" w:cs="Arial"/>
          <w:szCs w:val="24"/>
        </w:rPr>
      </w:pPr>
    </w:p>
    <w:p w14:paraId="4BC9BAE6" w14:textId="669A1C22" w:rsidR="000313BA" w:rsidRPr="00603E7A" w:rsidRDefault="000313BA" w:rsidP="000313BA">
      <w:pPr>
        <w:pStyle w:val="Prrafodelista"/>
        <w:numPr>
          <w:ilvl w:val="0"/>
          <w:numId w:val="19"/>
        </w:numPr>
        <w:jc w:val="both"/>
        <w:rPr>
          <w:rFonts w:ascii="Arial" w:hAnsi="Arial" w:cs="Arial"/>
          <w:szCs w:val="24"/>
        </w:rPr>
      </w:pPr>
      <w:r w:rsidRPr="00603E7A">
        <w:rPr>
          <w:rFonts w:ascii="Arial" w:hAnsi="Arial" w:cs="Arial"/>
          <w:szCs w:val="24"/>
        </w:rPr>
        <w:t>Bombero o bombera; perteneciente al grupo de clasificación C, subgrupo de clasificación C1.</w:t>
      </w:r>
    </w:p>
    <w:p w14:paraId="4BC9BAE7" w14:textId="77777777" w:rsidR="000313BA" w:rsidRPr="005577EA" w:rsidRDefault="000313BA" w:rsidP="000313BA">
      <w:pPr>
        <w:jc w:val="both"/>
        <w:rPr>
          <w:rFonts w:ascii="Arial" w:hAnsi="Arial" w:cs="Arial"/>
          <w:szCs w:val="24"/>
        </w:rPr>
      </w:pPr>
    </w:p>
    <w:p w14:paraId="4BC9BAE8" w14:textId="4AA9BA5E" w:rsidR="000313BA" w:rsidRPr="00EB3245" w:rsidRDefault="000313BA" w:rsidP="000313BA">
      <w:pPr>
        <w:jc w:val="both"/>
        <w:rPr>
          <w:rFonts w:ascii="Arial" w:hAnsi="Arial" w:cs="Arial"/>
          <w:strike/>
          <w:color w:val="FF0000"/>
          <w:szCs w:val="24"/>
        </w:rPr>
      </w:pPr>
      <w:r w:rsidRPr="005577EA">
        <w:rPr>
          <w:rFonts w:ascii="Arial" w:hAnsi="Arial" w:cs="Arial"/>
          <w:szCs w:val="24"/>
        </w:rPr>
        <w:t xml:space="preserve">2. </w:t>
      </w:r>
      <w:r w:rsidR="00EB3245" w:rsidRPr="00603E7A">
        <w:rPr>
          <w:rFonts w:ascii="Arial" w:hAnsi="Arial" w:cs="Arial"/>
          <w:szCs w:val="24"/>
        </w:rPr>
        <w:t>Las administraciones públicas titulares</w:t>
      </w:r>
      <w:r w:rsidR="00F26A48" w:rsidRPr="00603E7A">
        <w:rPr>
          <w:rFonts w:ascii="Arial" w:hAnsi="Arial" w:cs="Arial"/>
          <w:szCs w:val="24"/>
        </w:rPr>
        <w:t xml:space="preserve"> de l</w:t>
      </w:r>
      <w:r w:rsidRPr="00603E7A">
        <w:rPr>
          <w:rFonts w:ascii="Arial" w:hAnsi="Arial" w:cs="Arial"/>
          <w:szCs w:val="24"/>
        </w:rPr>
        <w:t>os servicios de prevención y extinción de incendios y salvamento</w:t>
      </w:r>
      <w:r w:rsidR="00EB3245" w:rsidRPr="00603E7A">
        <w:rPr>
          <w:rFonts w:ascii="Arial" w:hAnsi="Arial" w:cs="Arial"/>
          <w:szCs w:val="24"/>
        </w:rPr>
        <w:t xml:space="preserve"> podrán crear todas </w:t>
      </w:r>
      <w:r w:rsidR="00603E7A">
        <w:rPr>
          <w:rFonts w:ascii="Arial" w:hAnsi="Arial" w:cs="Arial"/>
          <w:szCs w:val="24"/>
        </w:rPr>
        <w:t xml:space="preserve">o algunas de </w:t>
      </w:r>
      <w:r w:rsidR="00EB3245" w:rsidRPr="00603E7A">
        <w:rPr>
          <w:rFonts w:ascii="Arial" w:hAnsi="Arial" w:cs="Arial"/>
          <w:szCs w:val="24"/>
        </w:rPr>
        <w:t>las categorías ind</w:t>
      </w:r>
      <w:r w:rsidR="00CF6397">
        <w:rPr>
          <w:rFonts w:ascii="Arial" w:hAnsi="Arial" w:cs="Arial"/>
          <w:szCs w:val="24"/>
        </w:rPr>
        <w:t>icadas, si así lo considera</w:t>
      </w:r>
      <w:r w:rsidR="00EB3245" w:rsidRPr="00603E7A">
        <w:rPr>
          <w:rFonts w:ascii="Arial" w:hAnsi="Arial" w:cs="Arial"/>
          <w:szCs w:val="24"/>
        </w:rPr>
        <w:t xml:space="preserve">n oportuno, conforme a su </w:t>
      </w:r>
      <w:r w:rsidR="004C4235" w:rsidRPr="00603E7A">
        <w:rPr>
          <w:rFonts w:ascii="Arial" w:hAnsi="Arial" w:cs="Arial"/>
          <w:szCs w:val="24"/>
        </w:rPr>
        <w:t xml:space="preserve">potestad </w:t>
      </w:r>
      <w:r w:rsidR="00603E7A" w:rsidRPr="00603E7A">
        <w:rPr>
          <w:rFonts w:ascii="Arial" w:hAnsi="Arial" w:cs="Arial"/>
          <w:szCs w:val="24"/>
        </w:rPr>
        <w:t>de autoorganización</w:t>
      </w:r>
      <w:r w:rsidR="00EB3245" w:rsidRPr="00603E7A">
        <w:rPr>
          <w:rFonts w:ascii="Arial" w:hAnsi="Arial" w:cs="Arial"/>
          <w:szCs w:val="24"/>
        </w:rPr>
        <w:t>.</w:t>
      </w:r>
      <w:r w:rsidRPr="00603E7A">
        <w:rPr>
          <w:rFonts w:ascii="Arial" w:hAnsi="Arial" w:cs="Arial"/>
          <w:szCs w:val="24"/>
        </w:rPr>
        <w:t xml:space="preserve"> </w:t>
      </w:r>
    </w:p>
    <w:p w14:paraId="4BC9BAEA" w14:textId="77777777" w:rsidR="000313BA" w:rsidRPr="005577EA" w:rsidRDefault="000313BA" w:rsidP="000313BA">
      <w:pPr>
        <w:jc w:val="both"/>
        <w:rPr>
          <w:rFonts w:ascii="Arial" w:hAnsi="Arial"/>
          <w:szCs w:val="24"/>
        </w:rPr>
      </w:pPr>
    </w:p>
    <w:p w14:paraId="4BC9BAEC" w14:textId="1BE13A0F" w:rsidR="000313BA" w:rsidRDefault="000313BA" w:rsidP="000313BA">
      <w:pPr>
        <w:jc w:val="both"/>
        <w:rPr>
          <w:rFonts w:ascii="Arial" w:hAnsi="Arial" w:cs="Arial"/>
          <w:b/>
          <w:color w:val="0070C0"/>
          <w:szCs w:val="24"/>
        </w:rPr>
      </w:pPr>
      <w:r>
        <w:rPr>
          <w:rFonts w:ascii="Arial" w:hAnsi="Arial" w:cs="Arial"/>
          <w:b/>
          <w:color w:val="0070C0"/>
          <w:szCs w:val="24"/>
        </w:rPr>
        <w:t>Artículo 2</w:t>
      </w:r>
      <w:r w:rsidR="00225469">
        <w:rPr>
          <w:rFonts w:ascii="Arial" w:hAnsi="Arial" w:cs="Arial"/>
          <w:b/>
          <w:color w:val="0070C0"/>
          <w:szCs w:val="24"/>
        </w:rPr>
        <w:t>4</w:t>
      </w:r>
      <w:r>
        <w:rPr>
          <w:rFonts w:ascii="Arial" w:hAnsi="Arial" w:cs="Arial"/>
          <w:b/>
          <w:color w:val="0070C0"/>
          <w:szCs w:val="24"/>
        </w:rPr>
        <w:t>.-</w:t>
      </w:r>
      <w:r w:rsidR="00DC697B">
        <w:rPr>
          <w:rFonts w:ascii="Arial" w:hAnsi="Arial" w:cs="Arial"/>
          <w:b/>
          <w:color w:val="0070C0"/>
          <w:szCs w:val="24"/>
        </w:rPr>
        <w:t xml:space="preserve"> Ingreso.</w:t>
      </w:r>
    </w:p>
    <w:p w14:paraId="1813B9BD" w14:textId="77777777" w:rsidR="00DC697B" w:rsidRPr="00DC697B" w:rsidRDefault="00DC697B" w:rsidP="000313BA">
      <w:pPr>
        <w:jc w:val="both"/>
        <w:rPr>
          <w:rFonts w:ascii="Arial" w:hAnsi="Arial" w:cs="Arial"/>
          <w:b/>
          <w:color w:val="0070C0"/>
          <w:szCs w:val="24"/>
        </w:rPr>
      </w:pPr>
    </w:p>
    <w:p w14:paraId="4BC9BAED" w14:textId="77777777" w:rsidR="000313BA" w:rsidRPr="005577EA" w:rsidRDefault="000313BA" w:rsidP="000313BA">
      <w:pPr>
        <w:jc w:val="both"/>
        <w:rPr>
          <w:rFonts w:ascii="Arial" w:hAnsi="Arial" w:cs="Arial"/>
          <w:szCs w:val="24"/>
        </w:rPr>
      </w:pPr>
      <w:r w:rsidRPr="005577EA">
        <w:rPr>
          <w:rFonts w:ascii="Arial" w:hAnsi="Arial" w:cs="Arial"/>
          <w:szCs w:val="24"/>
        </w:rPr>
        <w:t>1. El ingreso en los servicios de prevención y extinción de incendios y salvamento se realizará mediante los sistemas de oposición y concurso-oposición, que se complementarán, como una fase más del proceso selectivo, con la realización de cursos de formación y periodos de prácticas.</w:t>
      </w:r>
    </w:p>
    <w:p w14:paraId="4BC9BAEE" w14:textId="77777777" w:rsidR="000313BA" w:rsidRPr="005577EA" w:rsidRDefault="000313BA" w:rsidP="000313BA">
      <w:pPr>
        <w:jc w:val="both"/>
        <w:rPr>
          <w:rFonts w:ascii="Arial" w:hAnsi="Arial" w:cs="Arial"/>
          <w:szCs w:val="24"/>
        </w:rPr>
      </w:pPr>
    </w:p>
    <w:p w14:paraId="4BC9BAEF" w14:textId="5EB1E86E" w:rsidR="000313BA" w:rsidRPr="005577EA" w:rsidRDefault="000313BA" w:rsidP="000313BA">
      <w:pPr>
        <w:jc w:val="both"/>
        <w:rPr>
          <w:rFonts w:ascii="Arial" w:hAnsi="Arial" w:cs="Arial"/>
          <w:szCs w:val="24"/>
        </w:rPr>
      </w:pPr>
      <w:r w:rsidRPr="005577EA">
        <w:rPr>
          <w:rFonts w:ascii="Arial" w:hAnsi="Arial" w:cs="Arial"/>
          <w:szCs w:val="24"/>
        </w:rPr>
        <w:t>2. El ingreso en la categoría de bombero o bombera se efectúa mediante el sistema de oposición o concurso-oposición libre.</w:t>
      </w:r>
    </w:p>
    <w:p w14:paraId="4BC9BAF0" w14:textId="77777777" w:rsidR="000313BA" w:rsidRPr="005577EA" w:rsidRDefault="000313BA" w:rsidP="000313BA">
      <w:pPr>
        <w:jc w:val="both"/>
        <w:rPr>
          <w:rFonts w:ascii="Arial" w:hAnsi="Arial" w:cs="Arial"/>
          <w:szCs w:val="24"/>
        </w:rPr>
      </w:pPr>
    </w:p>
    <w:p w14:paraId="4BC9BAF1" w14:textId="59E97A2C" w:rsidR="000313BA" w:rsidRPr="005577EA" w:rsidRDefault="000313BA" w:rsidP="000313BA">
      <w:pPr>
        <w:jc w:val="both"/>
        <w:rPr>
          <w:rFonts w:ascii="Arial" w:hAnsi="Arial" w:cs="Arial"/>
          <w:szCs w:val="24"/>
        </w:rPr>
      </w:pPr>
      <w:r w:rsidRPr="005577EA">
        <w:rPr>
          <w:rFonts w:ascii="Arial" w:hAnsi="Arial" w:cs="Arial"/>
          <w:szCs w:val="24"/>
        </w:rPr>
        <w:t>3. El ingreso en la</w:t>
      </w:r>
      <w:r w:rsidR="002C7AA9">
        <w:rPr>
          <w:rFonts w:ascii="Arial" w:hAnsi="Arial" w:cs="Arial"/>
          <w:szCs w:val="24"/>
        </w:rPr>
        <w:t>s</w:t>
      </w:r>
      <w:r w:rsidRPr="005577EA">
        <w:rPr>
          <w:rFonts w:ascii="Arial" w:hAnsi="Arial" w:cs="Arial"/>
          <w:szCs w:val="24"/>
        </w:rPr>
        <w:t xml:space="preserve"> categoría</w:t>
      </w:r>
      <w:r w:rsidR="002C7AA9">
        <w:rPr>
          <w:rFonts w:ascii="Arial" w:hAnsi="Arial" w:cs="Arial"/>
          <w:szCs w:val="24"/>
        </w:rPr>
        <w:t>s</w:t>
      </w:r>
      <w:r w:rsidRPr="005577EA">
        <w:rPr>
          <w:rFonts w:ascii="Arial" w:hAnsi="Arial" w:cs="Arial"/>
          <w:szCs w:val="24"/>
        </w:rPr>
        <w:t xml:space="preserve"> de </w:t>
      </w:r>
      <w:r w:rsidR="00EE1ED2" w:rsidRPr="002C7AA9">
        <w:rPr>
          <w:rFonts w:ascii="Arial" w:hAnsi="Arial" w:cs="Arial"/>
          <w:szCs w:val="24"/>
          <w:u w:color="FFFF00"/>
        </w:rPr>
        <w:t>cabo</w:t>
      </w:r>
      <w:r w:rsidRPr="002C7AA9">
        <w:rPr>
          <w:rFonts w:ascii="Arial" w:hAnsi="Arial" w:cs="Arial"/>
          <w:szCs w:val="24"/>
        </w:rPr>
        <w:t xml:space="preserve"> </w:t>
      </w:r>
      <w:r w:rsidR="002C7AA9" w:rsidRPr="002C7AA9">
        <w:rPr>
          <w:rFonts w:ascii="Arial" w:hAnsi="Arial" w:cs="Arial"/>
          <w:szCs w:val="24"/>
        </w:rPr>
        <w:t>y suboficial</w:t>
      </w:r>
      <w:r w:rsidR="00FE0D5F">
        <w:rPr>
          <w:rFonts w:ascii="Arial" w:hAnsi="Arial" w:cs="Arial"/>
          <w:szCs w:val="24"/>
        </w:rPr>
        <w:t xml:space="preserve"> o suboficiala</w:t>
      </w:r>
      <w:r w:rsidR="002C7AA9" w:rsidRPr="002C7AA9">
        <w:rPr>
          <w:rFonts w:ascii="Arial" w:hAnsi="Arial" w:cs="Arial"/>
          <w:szCs w:val="24"/>
        </w:rPr>
        <w:t xml:space="preserve"> </w:t>
      </w:r>
      <w:r w:rsidRPr="002C7AA9">
        <w:rPr>
          <w:rFonts w:ascii="Arial" w:hAnsi="Arial" w:cs="Arial"/>
          <w:szCs w:val="24"/>
        </w:rPr>
        <w:t xml:space="preserve">se </w:t>
      </w:r>
      <w:r w:rsidRPr="005577EA">
        <w:rPr>
          <w:rFonts w:ascii="Arial" w:hAnsi="Arial" w:cs="Arial"/>
          <w:szCs w:val="24"/>
        </w:rPr>
        <w:t>efectuará por promoción interna</w:t>
      </w:r>
      <w:r w:rsidR="002C7AA9">
        <w:rPr>
          <w:rFonts w:ascii="Arial" w:hAnsi="Arial" w:cs="Arial"/>
          <w:szCs w:val="24"/>
        </w:rPr>
        <w:t>,</w:t>
      </w:r>
      <w:r w:rsidRPr="005577EA">
        <w:rPr>
          <w:rFonts w:ascii="Arial" w:hAnsi="Arial" w:cs="Arial"/>
          <w:szCs w:val="24"/>
        </w:rPr>
        <w:t xml:space="preserve"> mediante los sistemas de oposición o concurso-oposición. </w:t>
      </w:r>
    </w:p>
    <w:p w14:paraId="4BC9BAF2" w14:textId="77777777" w:rsidR="000313BA" w:rsidRPr="005577EA" w:rsidRDefault="000313BA" w:rsidP="000313BA">
      <w:pPr>
        <w:jc w:val="both"/>
        <w:rPr>
          <w:rFonts w:ascii="Arial" w:hAnsi="Arial" w:cs="Arial"/>
          <w:szCs w:val="24"/>
        </w:rPr>
      </w:pPr>
    </w:p>
    <w:p w14:paraId="4BC9BAF3" w14:textId="68F36EF0" w:rsidR="000313BA" w:rsidRPr="005577EA" w:rsidRDefault="000313BA" w:rsidP="000313BA">
      <w:pPr>
        <w:jc w:val="both"/>
        <w:rPr>
          <w:rFonts w:ascii="Arial" w:hAnsi="Arial" w:cs="Arial"/>
          <w:szCs w:val="24"/>
        </w:rPr>
      </w:pPr>
      <w:r w:rsidRPr="005577EA">
        <w:rPr>
          <w:rFonts w:ascii="Arial" w:hAnsi="Arial" w:cs="Arial"/>
          <w:szCs w:val="24"/>
        </w:rPr>
        <w:t xml:space="preserve">4. El ingreso en el resto de categorías se efectuará por promoción interna </w:t>
      </w:r>
      <w:r w:rsidR="002C7AA9">
        <w:rPr>
          <w:rFonts w:ascii="Arial" w:hAnsi="Arial" w:cs="Arial"/>
          <w:szCs w:val="24"/>
        </w:rPr>
        <w:t>y/o</w:t>
      </w:r>
      <w:r w:rsidRPr="00AD6BB2">
        <w:rPr>
          <w:rFonts w:ascii="Arial" w:hAnsi="Arial" w:cs="Arial"/>
          <w:color w:val="FF0000"/>
          <w:szCs w:val="24"/>
        </w:rPr>
        <w:t xml:space="preserve"> </w:t>
      </w:r>
      <w:r w:rsidRPr="005577EA">
        <w:rPr>
          <w:rFonts w:ascii="Arial" w:hAnsi="Arial" w:cs="Arial"/>
          <w:szCs w:val="24"/>
        </w:rPr>
        <w:t>turno libre</w:t>
      </w:r>
      <w:r w:rsidR="00EB3245">
        <w:rPr>
          <w:rFonts w:ascii="Arial" w:hAnsi="Arial" w:cs="Arial"/>
          <w:szCs w:val="24"/>
        </w:rPr>
        <w:t>,</w:t>
      </w:r>
      <w:r w:rsidRPr="005577EA">
        <w:rPr>
          <w:rFonts w:ascii="Arial" w:hAnsi="Arial" w:cs="Arial"/>
          <w:szCs w:val="24"/>
        </w:rPr>
        <w:t xml:space="preserve"> mediante los sistemas de oposición o concurso-oposición</w:t>
      </w:r>
      <w:r w:rsidR="00AD6BB2" w:rsidRPr="002C7AA9">
        <w:rPr>
          <w:rFonts w:ascii="Arial" w:hAnsi="Arial" w:cs="Arial"/>
          <w:szCs w:val="24"/>
        </w:rPr>
        <w:t xml:space="preserve">, de conformidad con la potestad </w:t>
      </w:r>
      <w:r w:rsidR="002C7AA9" w:rsidRPr="002C7AA9">
        <w:rPr>
          <w:rFonts w:ascii="Arial" w:hAnsi="Arial" w:cs="Arial"/>
          <w:szCs w:val="24"/>
        </w:rPr>
        <w:t>de</w:t>
      </w:r>
      <w:r w:rsidR="004C4235" w:rsidRPr="002C7AA9">
        <w:rPr>
          <w:rFonts w:ascii="Arial" w:hAnsi="Arial" w:cs="Arial"/>
          <w:szCs w:val="24"/>
        </w:rPr>
        <w:t xml:space="preserve"> </w:t>
      </w:r>
      <w:r w:rsidR="002C7AA9" w:rsidRPr="002C7AA9">
        <w:rPr>
          <w:rFonts w:ascii="Arial" w:hAnsi="Arial" w:cs="Arial"/>
          <w:szCs w:val="24"/>
        </w:rPr>
        <w:t>autoorganización</w:t>
      </w:r>
      <w:r w:rsidR="00AD6BB2" w:rsidRPr="002C7AA9">
        <w:rPr>
          <w:rFonts w:ascii="Arial" w:hAnsi="Arial" w:cs="Arial"/>
          <w:szCs w:val="24"/>
        </w:rPr>
        <w:t xml:space="preserve"> de la correspondiente </w:t>
      </w:r>
      <w:r w:rsidR="002C7AA9" w:rsidRPr="002C7AA9">
        <w:rPr>
          <w:rFonts w:ascii="Arial" w:hAnsi="Arial" w:cs="Arial"/>
          <w:szCs w:val="24"/>
        </w:rPr>
        <w:t>administración</w:t>
      </w:r>
      <w:r w:rsidRPr="002C7AA9">
        <w:rPr>
          <w:rFonts w:ascii="Arial" w:hAnsi="Arial" w:cs="Arial"/>
          <w:szCs w:val="24"/>
        </w:rPr>
        <w:t xml:space="preserve">. </w:t>
      </w:r>
      <w:r w:rsidRPr="005577EA">
        <w:rPr>
          <w:rFonts w:ascii="Arial" w:hAnsi="Arial" w:cs="Arial"/>
          <w:szCs w:val="24"/>
        </w:rPr>
        <w:t xml:space="preserve">Se podrá reservar en cada convocatoria </w:t>
      </w:r>
      <w:r w:rsidRPr="005577EA">
        <w:rPr>
          <w:rFonts w:ascii="Arial" w:hAnsi="Arial"/>
          <w:szCs w:val="24"/>
        </w:rPr>
        <w:t xml:space="preserve">un </w:t>
      </w:r>
      <w:r w:rsidRPr="005577EA">
        <w:rPr>
          <w:rFonts w:ascii="Arial" w:hAnsi="Arial" w:cs="Arial"/>
          <w:szCs w:val="24"/>
        </w:rPr>
        <w:t>porcentaje de las plazas para promoción interna.</w:t>
      </w:r>
    </w:p>
    <w:p w14:paraId="4BC9BAF4" w14:textId="77777777" w:rsidR="000313BA" w:rsidRPr="005577EA" w:rsidRDefault="000313BA" w:rsidP="000313BA">
      <w:pPr>
        <w:jc w:val="both"/>
        <w:rPr>
          <w:rFonts w:ascii="Arial" w:hAnsi="Arial" w:cs="Arial"/>
          <w:b/>
          <w:szCs w:val="24"/>
        </w:rPr>
      </w:pPr>
    </w:p>
    <w:p w14:paraId="4BC9BAF6" w14:textId="20077B7E" w:rsidR="000313BA" w:rsidRPr="005577EA" w:rsidRDefault="000313BA" w:rsidP="000313BA">
      <w:pPr>
        <w:jc w:val="both"/>
        <w:rPr>
          <w:rFonts w:ascii="Arial" w:hAnsi="Arial" w:cs="Arial"/>
          <w:b/>
          <w:color w:val="0070C0"/>
          <w:szCs w:val="24"/>
        </w:rPr>
      </w:pPr>
      <w:r>
        <w:rPr>
          <w:rFonts w:ascii="Arial" w:hAnsi="Arial" w:cs="Arial"/>
          <w:b/>
          <w:color w:val="0070C0"/>
          <w:szCs w:val="24"/>
        </w:rPr>
        <w:lastRenderedPageBreak/>
        <w:t>Artículo 2</w:t>
      </w:r>
      <w:r w:rsidR="00225469">
        <w:rPr>
          <w:rFonts w:ascii="Arial" w:hAnsi="Arial" w:cs="Arial"/>
          <w:b/>
          <w:color w:val="0070C0"/>
          <w:szCs w:val="24"/>
        </w:rPr>
        <w:t>5</w:t>
      </w:r>
      <w:r>
        <w:rPr>
          <w:rFonts w:ascii="Arial" w:hAnsi="Arial" w:cs="Arial"/>
          <w:b/>
          <w:color w:val="0070C0"/>
          <w:szCs w:val="24"/>
        </w:rPr>
        <w:t>.-</w:t>
      </w:r>
      <w:r w:rsidR="00DC697B">
        <w:rPr>
          <w:rFonts w:ascii="Arial" w:hAnsi="Arial" w:cs="Arial"/>
          <w:b/>
          <w:color w:val="0070C0"/>
          <w:szCs w:val="24"/>
        </w:rPr>
        <w:t xml:space="preserve"> Promoción interna.</w:t>
      </w:r>
    </w:p>
    <w:p w14:paraId="4BC9BAF7" w14:textId="77777777" w:rsidR="000313BA" w:rsidRPr="005577EA" w:rsidRDefault="000313BA" w:rsidP="000313BA">
      <w:pPr>
        <w:jc w:val="both"/>
        <w:rPr>
          <w:rFonts w:ascii="Arial" w:hAnsi="Arial" w:cs="Arial"/>
          <w:szCs w:val="24"/>
        </w:rPr>
      </w:pPr>
    </w:p>
    <w:p w14:paraId="4BC9BAF8" w14:textId="77777777" w:rsidR="000313BA" w:rsidRPr="005577EA" w:rsidRDefault="000313BA" w:rsidP="000313BA">
      <w:pPr>
        <w:jc w:val="both"/>
        <w:rPr>
          <w:rFonts w:ascii="Arial" w:hAnsi="Arial" w:cs="Arial"/>
          <w:szCs w:val="24"/>
        </w:rPr>
      </w:pPr>
      <w:r w:rsidRPr="005577EA">
        <w:rPr>
          <w:rFonts w:ascii="Arial" w:hAnsi="Arial" w:cs="Arial"/>
          <w:szCs w:val="24"/>
        </w:rPr>
        <w:t>1. Para concurrir a las convocatorias de promoción interna, y sin perjuicio de los requisitos generales establecidos para el ingreso en cada categoría, el personal funcionario deberá reunir los siguientes requisitos:</w:t>
      </w:r>
    </w:p>
    <w:p w14:paraId="4BC9BAF9" w14:textId="77777777" w:rsidR="000313BA" w:rsidRPr="005577EA" w:rsidRDefault="000313BA" w:rsidP="000313BA">
      <w:pPr>
        <w:jc w:val="both"/>
        <w:rPr>
          <w:rFonts w:ascii="Arial" w:hAnsi="Arial" w:cs="Arial"/>
          <w:szCs w:val="24"/>
        </w:rPr>
      </w:pPr>
      <w:r w:rsidRPr="005577EA">
        <w:rPr>
          <w:rFonts w:ascii="Arial" w:hAnsi="Arial" w:cs="Arial"/>
          <w:szCs w:val="24"/>
        </w:rPr>
        <w:t xml:space="preserve"> </w:t>
      </w:r>
    </w:p>
    <w:p w14:paraId="1502800E" w14:textId="284E64D7" w:rsidR="00B557A0" w:rsidRDefault="000313BA" w:rsidP="000313BA">
      <w:pPr>
        <w:pStyle w:val="Prrafodelista"/>
        <w:numPr>
          <w:ilvl w:val="0"/>
          <w:numId w:val="21"/>
        </w:numPr>
        <w:jc w:val="both"/>
        <w:rPr>
          <w:rFonts w:ascii="Arial" w:hAnsi="Arial" w:cs="Arial"/>
          <w:szCs w:val="24"/>
        </w:rPr>
      </w:pPr>
      <w:r w:rsidRPr="00B557A0">
        <w:rPr>
          <w:rFonts w:ascii="Arial" w:hAnsi="Arial" w:cs="Arial"/>
          <w:szCs w:val="24"/>
        </w:rPr>
        <w:t>Estar en posesión de la titulación requerida y hallarse en</w:t>
      </w:r>
      <w:r w:rsidR="00011720" w:rsidRPr="00B557A0">
        <w:rPr>
          <w:rFonts w:ascii="Arial" w:hAnsi="Arial" w:cs="Arial"/>
          <w:szCs w:val="24"/>
        </w:rPr>
        <w:t xml:space="preserve"> situación de</w:t>
      </w:r>
      <w:r w:rsidRPr="00B557A0">
        <w:rPr>
          <w:rFonts w:ascii="Arial" w:hAnsi="Arial" w:cs="Arial"/>
          <w:szCs w:val="24"/>
        </w:rPr>
        <w:t xml:space="preserve"> servicio activo o servicios especiales </w:t>
      </w:r>
      <w:r w:rsidR="00011720" w:rsidRPr="00B557A0">
        <w:rPr>
          <w:rFonts w:ascii="Arial" w:hAnsi="Arial" w:cs="Arial"/>
          <w:szCs w:val="24"/>
        </w:rPr>
        <w:t xml:space="preserve">en la categoría </w:t>
      </w:r>
      <w:r w:rsidR="002C7AA9" w:rsidRPr="00B557A0">
        <w:rPr>
          <w:rFonts w:ascii="Arial" w:hAnsi="Arial" w:cs="Arial"/>
          <w:szCs w:val="24"/>
        </w:rPr>
        <w:t>jerá</w:t>
      </w:r>
      <w:r w:rsidR="00002221" w:rsidRPr="00B557A0">
        <w:rPr>
          <w:rFonts w:ascii="Arial" w:hAnsi="Arial" w:cs="Arial"/>
          <w:szCs w:val="24"/>
        </w:rPr>
        <w:t xml:space="preserve">rquica </w:t>
      </w:r>
      <w:r w:rsidR="00011720" w:rsidRPr="00B557A0">
        <w:rPr>
          <w:rFonts w:ascii="Arial" w:hAnsi="Arial" w:cs="Arial"/>
          <w:szCs w:val="24"/>
        </w:rPr>
        <w:t>inmediatamente inferior, o en excedencia por cuidado de familiares,</w:t>
      </w:r>
      <w:r w:rsidR="00002221" w:rsidRPr="00B557A0">
        <w:rPr>
          <w:rFonts w:ascii="Arial" w:hAnsi="Arial" w:cs="Arial"/>
          <w:szCs w:val="24"/>
        </w:rPr>
        <w:t xml:space="preserve"> </w:t>
      </w:r>
      <w:r w:rsidR="00011720" w:rsidRPr="00B557A0">
        <w:rPr>
          <w:rFonts w:ascii="Arial" w:hAnsi="Arial" w:cs="Arial"/>
          <w:szCs w:val="24"/>
        </w:rPr>
        <w:t>por motivo de violencia terrorista o por motivo de violencia de género</w:t>
      </w:r>
      <w:r w:rsidRPr="00B557A0">
        <w:rPr>
          <w:rFonts w:ascii="Arial" w:hAnsi="Arial" w:cs="Arial"/>
          <w:szCs w:val="24"/>
        </w:rPr>
        <w:t>.</w:t>
      </w:r>
    </w:p>
    <w:p w14:paraId="627F4D11" w14:textId="77777777" w:rsidR="00B557A0" w:rsidRDefault="00B557A0" w:rsidP="00B557A0">
      <w:pPr>
        <w:pStyle w:val="Prrafodelista"/>
        <w:jc w:val="both"/>
        <w:rPr>
          <w:rFonts w:ascii="Arial" w:hAnsi="Arial" w:cs="Arial"/>
          <w:szCs w:val="24"/>
        </w:rPr>
      </w:pPr>
    </w:p>
    <w:p w14:paraId="17153B69" w14:textId="77777777" w:rsidR="00B557A0" w:rsidRDefault="000313BA" w:rsidP="000313BA">
      <w:pPr>
        <w:pStyle w:val="Prrafodelista"/>
        <w:numPr>
          <w:ilvl w:val="0"/>
          <w:numId w:val="21"/>
        </w:numPr>
        <w:jc w:val="both"/>
        <w:rPr>
          <w:rFonts w:ascii="Arial" w:hAnsi="Arial" w:cs="Arial"/>
          <w:szCs w:val="24"/>
        </w:rPr>
      </w:pPr>
      <w:r w:rsidRPr="00B557A0">
        <w:rPr>
          <w:rFonts w:ascii="Arial" w:hAnsi="Arial" w:cs="Arial"/>
          <w:szCs w:val="24"/>
        </w:rPr>
        <w:t xml:space="preserve">Haber completado tres años de servicio como funcionario o funcionaria de carrera en la categoría </w:t>
      </w:r>
      <w:r w:rsidR="00B557A0" w:rsidRPr="00B557A0">
        <w:rPr>
          <w:rFonts w:ascii="Arial" w:hAnsi="Arial" w:cs="Arial"/>
          <w:szCs w:val="24"/>
        </w:rPr>
        <w:t>jerá</w:t>
      </w:r>
      <w:r w:rsidR="009F195E" w:rsidRPr="00B557A0">
        <w:rPr>
          <w:rFonts w:ascii="Arial" w:hAnsi="Arial" w:cs="Arial"/>
          <w:szCs w:val="24"/>
        </w:rPr>
        <w:t xml:space="preserve">rquica </w:t>
      </w:r>
      <w:r w:rsidRPr="00B557A0">
        <w:rPr>
          <w:rFonts w:ascii="Arial" w:hAnsi="Arial" w:cs="Arial"/>
          <w:szCs w:val="24"/>
        </w:rPr>
        <w:t>inmediatamente inferior.</w:t>
      </w:r>
    </w:p>
    <w:p w14:paraId="52D17D77" w14:textId="77777777" w:rsidR="00B557A0" w:rsidRPr="00B557A0" w:rsidRDefault="00B557A0" w:rsidP="00B557A0">
      <w:pPr>
        <w:pStyle w:val="Prrafodelista"/>
        <w:rPr>
          <w:rFonts w:ascii="Arial" w:hAnsi="Arial" w:cs="Arial"/>
          <w:szCs w:val="24"/>
        </w:rPr>
      </w:pPr>
    </w:p>
    <w:p w14:paraId="1A52A76D" w14:textId="77777777" w:rsidR="00B557A0" w:rsidRDefault="000313BA" w:rsidP="000313BA">
      <w:pPr>
        <w:pStyle w:val="Prrafodelista"/>
        <w:numPr>
          <w:ilvl w:val="0"/>
          <w:numId w:val="21"/>
        </w:numPr>
        <w:jc w:val="both"/>
        <w:rPr>
          <w:rFonts w:ascii="Arial" w:hAnsi="Arial" w:cs="Arial"/>
          <w:szCs w:val="24"/>
        </w:rPr>
      </w:pPr>
      <w:r w:rsidRPr="00B557A0">
        <w:rPr>
          <w:rFonts w:ascii="Arial" w:hAnsi="Arial" w:cs="Arial"/>
          <w:szCs w:val="24"/>
        </w:rPr>
        <w:t>Cumplir las condiciones físicas y psíquicas exigibles para ejercer el desempeño de funciones según se establezca en la convocatoria.</w:t>
      </w:r>
    </w:p>
    <w:p w14:paraId="7EDA25E1" w14:textId="77777777" w:rsidR="00B557A0" w:rsidRPr="00B557A0" w:rsidRDefault="00B557A0" w:rsidP="00B557A0">
      <w:pPr>
        <w:pStyle w:val="Prrafodelista"/>
        <w:rPr>
          <w:rFonts w:ascii="Arial" w:hAnsi="Arial" w:cs="Arial"/>
          <w:szCs w:val="24"/>
        </w:rPr>
      </w:pPr>
    </w:p>
    <w:p w14:paraId="4BC9BB00" w14:textId="64BF4F50" w:rsidR="000313BA" w:rsidRPr="00B557A0" w:rsidRDefault="000313BA" w:rsidP="000313BA">
      <w:pPr>
        <w:pStyle w:val="Prrafodelista"/>
        <w:numPr>
          <w:ilvl w:val="0"/>
          <w:numId w:val="21"/>
        </w:numPr>
        <w:jc w:val="both"/>
        <w:rPr>
          <w:rFonts w:ascii="Arial" w:hAnsi="Arial" w:cs="Arial"/>
          <w:szCs w:val="24"/>
        </w:rPr>
      </w:pPr>
      <w:r w:rsidRPr="00B557A0">
        <w:rPr>
          <w:rFonts w:ascii="Arial" w:hAnsi="Arial" w:cs="Arial"/>
          <w:szCs w:val="24"/>
        </w:rPr>
        <w:t>No encontrarse en situación de segunda actividad, excepto por gestación.</w:t>
      </w:r>
    </w:p>
    <w:p w14:paraId="4BC9BB01" w14:textId="77777777" w:rsidR="000313BA" w:rsidRPr="005577EA" w:rsidRDefault="000313BA" w:rsidP="000313BA">
      <w:pPr>
        <w:jc w:val="both"/>
        <w:rPr>
          <w:rFonts w:ascii="Arial" w:hAnsi="Arial" w:cs="Arial"/>
          <w:szCs w:val="24"/>
        </w:rPr>
      </w:pPr>
    </w:p>
    <w:p w14:paraId="4BC9BB02" w14:textId="72CD6F3B" w:rsidR="000313BA" w:rsidRPr="00837054" w:rsidRDefault="000313BA" w:rsidP="000313BA">
      <w:pPr>
        <w:jc w:val="both"/>
        <w:rPr>
          <w:rFonts w:ascii="Arial" w:hAnsi="Arial" w:cs="Arial"/>
          <w:iCs/>
          <w:szCs w:val="24"/>
        </w:rPr>
      </w:pPr>
      <w:r w:rsidRPr="005577EA">
        <w:rPr>
          <w:rFonts w:ascii="Arial" w:hAnsi="Arial" w:cs="Arial"/>
          <w:iCs/>
          <w:szCs w:val="24"/>
        </w:rPr>
        <w:t xml:space="preserve">2. Los </w:t>
      </w:r>
      <w:r w:rsidRPr="00837054">
        <w:rPr>
          <w:rFonts w:ascii="Arial" w:hAnsi="Arial" w:cs="Arial"/>
          <w:iCs/>
          <w:szCs w:val="24"/>
        </w:rPr>
        <w:t xml:space="preserve">funcionarios </w:t>
      </w:r>
      <w:r w:rsidR="009F195E" w:rsidRPr="00837054">
        <w:rPr>
          <w:rFonts w:ascii="Arial" w:hAnsi="Arial" w:cs="Arial"/>
          <w:iCs/>
          <w:szCs w:val="24"/>
        </w:rPr>
        <w:t xml:space="preserve">y funcionarias </w:t>
      </w:r>
      <w:r w:rsidRPr="00837054">
        <w:rPr>
          <w:rFonts w:ascii="Arial" w:hAnsi="Arial" w:cs="Arial"/>
          <w:iCs/>
          <w:szCs w:val="24"/>
        </w:rPr>
        <w:t>pe</w:t>
      </w:r>
      <w:r w:rsidRPr="005577EA">
        <w:rPr>
          <w:rFonts w:ascii="Arial" w:hAnsi="Arial" w:cs="Arial"/>
          <w:iCs/>
          <w:szCs w:val="24"/>
        </w:rPr>
        <w:t xml:space="preserve">rtenecientes a la </w:t>
      </w:r>
      <w:r w:rsidRPr="00837054">
        <w:rPr>
          <w:rFonts w:ascii="Arial" w:hAnsi="Arial" w:cs="Arial"/>
          <w:iCs/>
          <w:szCs w:val="24"/>
        </w:rPr>
        <w:t xml:space="preserve">categoría de </w:t>
      </w:r>
      <w:r w:rsidR="00EE1ED2" w:rsidRPr="00837054">
        <w:rPr>
          <w:rFonts w:ascii="Arial" w:hAnsi="Arial" w:cs="Arial"/>
          <w:iCs/>
          <w:szCs w:val="24"/>
          <w:u w:color="FFFF00"/>
        </w:rPr>
        <w:t>sargento</w:t>
      </w:r>
      <w:r w:rsidR="00CF6397">
        <w:rPr>
          <w:rFonts w:ascii="Arial" w:hAnsi="Arial" w:cs="Arial"/>
          <w:iCs/>
          <w:szCs w:val="24"/>
          <w:u w:color="FFFF00"/>
        </w:rPr>
        <w:t xml:space="preserve"> o sargenta</w:t>
      </w:r>
      <w:r w:rsidRPr="00837054">
        <w:rPr>
          <w:rFonts w:ascii="Arial" w:hAnsi="Arial" w:cs="Arial"/>
          <w:iCs/>
          <w:szCs w:val="24"/>
        </w:rPr>
        <w:t xml:space="preserve"> </w:t>
      </w:r>
      <w:r w:rsidRPr="005577EA">
        <w:rPr>
          <w:rFonts w:ascii="Arial" w:hAnsi="Arial" w:cs="Arial"/>
          <w:iCs/>
          <w:szCs w:val="24"/>
        </w:rPr>
        <w:t>que reúnan la titulación exigida podrán promocionar a la categoría de oficial</w:t>
      </w:r>
      <w:r w:rsidR="00FE0D5F">
        <w:rPr>
          <w:rFonts w:ascii="Arial" w:hAnsi="Arial" w:cs="Arial"/>
          <w:iCs/>
          <w:szCs w:val="24"/>
        </w:rPr>
        <w:t xml:space="preserve"> u oficiala</w:t>
      </w:r>
      <w:r w:rsidRPr="005577EA">
        <w:rPr>
          <w:rFonts w:ascii="Arial" w:hAnsi="Arial" w:cs="Arial"/>
          <w:iCs/>
          <w:szCs w:val="24"/>
        </w:rPr>
        <w:t xml:space="preserve"> del grupo A, </w:t>
      </w:r>
      <w:r w:rsidRPr="00837054">
        <w:rPr>
          <w:rFonts w:ascii="Arial" w:hAnsi="Arial" w:cs="Arial"/>
          <w:iCs/>
          <w:szCs w:val="24"/>
        </w:rPr>
        <w:t>subgrupo A2, si cumpliesen el resto de requisitos para la promoción interna</w:t>
      </w:r>
      <w:r w:rsidR="009F195E" w:rsidRPr="00837054">
        <w:rPr>
          <w:rFonts w:ascii="Arial" w:hAnsi="Arial" w:cs="Arial"/>
          <w:iCs/>
          <w:szCs w:val="24"/>
        </w:rPr>
        <w:t xml:space="preserve"> y la administración de la que depende el servicio no hubiera creado la plaza de suboficial</w:t>
      </w:r>
      <w:r w:rsidRPr="00837054">
        <w:rPr>
          <w:rFonts w:ascii="Arial" w:hAnsi="Arial" w:cs="Arial"/>
          <w:iCs/>
          <w:szCs w:val="24"/>
        </w:rPr>
        <w:t>.</w:t>
      </w:r>
    </w:p>
    <w:p w14:paraId="4BC9BB04" w14:textId="77777777" w:rsidR="000313BA" w:rsidRPr="005577EA" w:rsidRDefault="000313BA" w:rsidP="000313BA">
      <w:pPr>
        <w:jc w:val="both"/>
        <w:rPr>
          <w:rFonts w:ascii="Arial" w:hAnsi="Arial" w:cs="Arial"/>
          <w:i/>
          <w:szCs w:val="24"/>
        </w:rPr>
      </w:pPr>
    </w:p>
    <w:p w14:paraId="4BC9BB05" w14:textId="70CAD807" w:rsidR="000313BA" w:rsidRPr="002829D1" w:rsidRDefault="000313BA" w:rsidP="000313BA">
      <w:pPr>
        <w:jc w:val="both"/>
        <w:rPr>
          <w:rFonts w:ascii="Arial" w:hAnsi="Arial" w:cs="Arial"/>
          <w:b/>
          <w:color w:val="0070C0"/>
          <w:szCs w:val="24"/>
        </w:rPr>
      </w:pPr>
      <w:r w:rsidRPr="002829D1">
        <w:rPr>
          <w:rFonts w:ascii="Arial" w:hAnsi="Arial" w:cs="Arial"/>
          <w:b/>
          <w:color w:val="0070C0"/>
          <w:szCs w:val="24"/>
        </w:rPr>
        <w:t>Artículo 2</w:t>
      </w:r>
      <w:r w:rsidR="00225469">
        <w:rPr>
          <w:rFonts w:ascii="Arial" w:hAnsi="Arial" w:cs="Arial"/>
          <w:b/>
          <w:color w:val="0070C0"/>
          <w:szCs w:val="24"/>
        </w:rPr>
        <w:t>6</w:t>
      </w:r>
      <w:r w:rsidRPr="002829D1">
        <w:rPr>
          <w:rFonts w:ascii="Arial" w:hAnsi="Arial" w:cs="Arial"/>
          <w:b/>
          <w:color w:val="0070C0"/>
          <w:szCs w:val="24"/>
        </w:rPr>
        <w:t>.- Pr</w:t>
      </w:r>
      <w:r w:rsidR="00DC697B">
        <w:rPr>
          <w:rFonts w:ascii="Arial" w:hAnsi="Arial" w:cs="Arial"/>
          <w:b/>
          <w:color w:val="0070C0"/>
          <w:szCs w:val="24"/>
        </w:rPr>
        <w:t>oceso de selección.</w:t>
      </w:r>
    </w:p>
    <w:p w14:paraId="4BC9BB06" w14:textId="77777777" w:rsidR="000313BA" w:rsidRPr="005577EA" w:rsidRDefault="000313BA" w:rsidP="000313BA">
      <w:pPr>
        <w:jc w:val="both"/>
        <w:rPr>
          <w:rFonts w:ascii="Arial" w:hAnsi="Arial" w:cs="Arial"/>
          <w:szCs w:val="24"/>
        </w:rPr>
      </w:pPr>
      <w:r w:rsidRPr="005577EA">
        <w:rPr>
          <w:rFonts w:ascii="Arial" w:hAnsi="Arial" w:cs="Arial"/>
          <w:szCs w:val="24"/>
        </w:rPr>
        <w:t xml:space="preserve"> </w:t>
      </w:r>
    </w:p>
    <w:p w14:paraId="4BC9BB07" w14:textId="77777777" w:rsidR="000313BA" w:rsidRPr="005577EA" w:rsidRDefault="000313BA" w:rsidP="000313BA">
      <w:pPr>
        <w:jc w:val="both"/>
        <w:rPr>
          <w:rFonts w:ascii="Arial" w:hAnsi="Arial" w:cs="Arial"/>
          <w:szCs w:val="24"/>
        </w:rPr>
      </w:pPr>
      <w:r w:rsidRPr="005577EA">
        <w:rPr>
          <w:rFonts w:ascii="Arial" w:hAnsi="Arial" w:cs="Arial"/>
          <w:szCs w:val="24"/>
        </w:rPr>
        <w:t xml:space="preserve">1. </w:t>
      </w:r>
      <w:r w:rsidRPr="00481A76">
        <w:rPr>
          <w:rFonts w:ascii="Arial" w:hAnsi="Arial" w:cs="Arial"/>
          <w:szCs w:val="24"/>
        </w:rPr>
        <w:t>Los procesos selectivos cuidarán la adecuación entre el tipo de pruebas a realizar</w:t>
      </w:r>
      <w:r w:rsidRPr="005577EA">
        <w:rPr>
          <w:rFonts w:ascii="Arial" w:hAnsi="Arial" w:cs="Arial"/>
          <w:szCs w:val="24"/>
        </w:rPr>
        <w:t xml:space="preserve"> y el contenido de las funciones a desempeñar, pudiendo incluir, a tales efectos, ejercicios de conocimientos generales o específicos, teóricos o prácticos, test psicotécnicos, pruebas de aptitud física, entrevistas y cualesquiera otros sistemas que resulten adecuados para garantizar la selección de quienes reúnan las condiciones cognoscitivas, psíquicas y físicas más apropiadas para el desempeño de la función.</w:t>
      </w:r>
    </w:p>
    <w:p w14:paraId="4BC9BB08" w14:textId="77777777" w:rsidR="000313BA" w:rsidRPr="005577EA" w:rsidRDefault="000313BA" w:rsidP="000313BA">
      <w:pPr>
        <w:jc w:val="both"/>
        <w:rPr>
          <w:rFonts w:ascii="Arial" w:hAnsi="Arial" w:cs="Arial"/>
          <w:szCs w:val="24"/>
        </w:rPr>
      </w:pPr>
    </w:p>
    <w:p w14:paraId="4BC9BB09" w14:textId="417B06E3" w:rsidR="000313BA" w:rsidRPr="005577EA" w:rsidRDefault="000313BA" w:rsidP="000313BA">
      <w:pPr>
        <w:jc w:val="both"/>
        <w:rPr>
          <w:rFonts w:ascii="Arial" w:hAnsi="Arial" w:cs="Arial"/>
          <w:szCs w:val="24"/>
        </w:rPr>
      </w:pPr>
      <w:r w:rsidRPr="005577EA">
        <w:rPr>
          <w:rFonts w:ascii="Arial" w:hAnsi="Arial" w:cs="Arial"/>
          <w:szCs w:val="24"/>
        </w:rPr>
        <w:t>2. El Gobierno Vasco</w:t>
      </w:r>
      <w:r w:rsidRPr="00DB4F14">
        <w:rPr>
          <w:rFonts w:ascii="Arial" w:hAnsi="Arial" w:cs="Arial"/>
          <w:szCs w:val="24"/>
        </w:rPr>
        <w:t xml:space="preserve">, </w:t>
      </w:r>
      <w:r w:rsidR="00481A76" w:rsidRPr="00DB4F14">
        <w:rPr>
          <w:rFonts w:ascii="Arial" w:hAnsi="Arial" w:cs="Arial"/>
          <w:szCs w:val="24"/>
        </w:rPr>
        <w:t xml:space="preserve">oídas las administraciones titulares de los servicios, determinará las reglas básicas </w:t>
      </w:r>
      <w:r w:rsidRPr="005577EA">
        <w:rPr>
          <w:rFonts w:ascii="Arial" w:hAnsi="Arial" w:cs="Arial"/>
          <w:szCs w:val="24"/>
        </w:rPr>
        <w:t>sobre programas, contenido, estructura y cuadro de exclusiones médicas de los procesos selectivos para el ingreso en las escalas y categorías de los servicios de prevención y extinción de incendios y salvamento.</w:t>
      </w:r>
    </w:p>
    <w:p w14:paraId="4BC9BB0A" w14:textId="77777777" w:rsidR="000313BA" w:rsidRPr="005577EA" w:rsidRDefault="000313BA" w:rsidP="000313BA">
      <w:pPr>
        <w:jc w:val="both"/>
        <w:rPr>
          <w:rFonts w:ascii="Arial" w:hAnsi="Arial" w:cs="Arial"/>
          <w:szCs w:val="24"/>
        </w:rPr>
      </w:pPr>
    </w:p>
    <w:p w14:paraId="781436FF" w14:textId="35481958" w:rsidR="00294598" w:rsidRPr="00294598" w:rsidRDefault="000313BA" w:rsidP="000313BA">
      <w:pPr>
        <w:jc w:val="both"/>
        <w:rPr>
          <w:rFonts w:ascii="Arial" w:hAnsi="Arial" w:cs="Arial"/>
          <w:color w:val="E36C0A" w:themeColor="accent6" w:themeShade="BF"/>
          <w:szCs w:val="24"/>
        </w:rPr>
      </w:pPr>
      <w:r w:rsidRPr="005577EA">
        <w:rPr>
          <w:rFonts w:ascii="Arial" w:hAnsi="Arial" w:cs="Arial"/>
          <w:szCs w:val="24"/>
        </w:rPr>
        <w:t xml:space="preserve">3. La </w:t>
      </w:r>
      <w:r w:rsidR="00481A76">
        <w:rPr>
          <w:rFonts w:ascii="Arial" w:hAnsi="Arial" w:cs="Arial"/>
          <w:szCs w:val="24"/>
        </w:rPr>
        <w:t>a</w:t>
      </w:r>
      <w:r w:rsidRPr="005577EA">
        <w:rPr>
          <w:rFonts w:ascii="Arial" w:hAnsi="Arial" w:cs="Arial"/>
          <w:szCs w:val="24"/>
        </w:rPr>
        <w:t xml:space="preserve">dministración convocante titular del servicio respectivo podrá encomendar </w:t>
      </w:r>
      <w:r w:rsidR="0048439A">
        <w:rPr>
          <w:rFonts w:ascii="Arial" w:hAnsi="Arial" w:cs="Arial"/>
          <w:szCs w:val="24"/>
        </w:rPr>
        <w:t>a</w:t>
      </w:r>
      <w:r w:rsidR="0048439A" w:rsidRPr="005577EA">
        <w:rPr>
          <w:rFonts w:ascii="Arial" w:hAnsi="Arial" w:cs="Arial"/>
          <w:szCs w:val="24"/>
        </w:rPr>
        <w:t xml:space="preserve"> la Academia Vasca de Policía y Emergencias</w:t>
      </w:r>
      <w:r w:rsidR="0048439A" w:rsidRPr="00D07C6C">
        <w:rPr>
          <w:rFonts w:ascii="Arial" w:hAnsi="Arial" w:cs="Arial"/>
          <w:szCs w:val="24"/>
        </w:rPr>
        <w:t xml:space="preserve"> </w:t>
      </w:r>
      <w:r w:rsidR="00763609">
        <w:rPr>
          <w:rFonts w:ascii="Arial" w:hAnsi="Arial" w:cs="Arial"/>
          <w:szCs w:val="24"/>
        </w:rPr>
        <w:t xml:space="preserve">el diseño y </w:t>
      </w:r>
      <w:r w:rsidRPr="00D07C6C">
        <w:rPr>
          <w:rFonts w:ascii="Arial" w:hAnsi="Arial" w:cs="Arial"/>
          <w:szCs w:val="24"/>
        </w:rPr>
        <w:t xml:space="preserve">la ejecución de </w:t>
      </w:r>
      <w:r w:rsidR="00481A76" w:rsidRPr="0048439A">
        <w:rPr>
          <w:rFonts w:ascii="Arial" w:hAnsi="Arial" w:cs="Arial"/>
          <w:szCs w:val="24"/>
        </w:rPr>
        <w:t>sus</w:t>
      </w:r>
      <w:r w:rsidR="00481A76" w:rsidRPr="00481A76">
        <w:rPr>
          <w:rFonts w:ascii="Arial" w:hAnsi="Arial" w:cs="Arial"/>
          <w:color w:val="00B050"/>
          <w:szCs w:val="24"/>
        </w:rPr>
        <w:t xml:space="preserve"> </w:t>
      </w:r>
      <w:r w:rsidRPr="00D07C6C">
        <w:rPr>
          <w:rFonts w:ascii="Arial" w:hAnsi="Arial" w:cs="Arial"/>
          <w:szCs w:val="24"/>
        </w:rPr>
        <w:t>procesos selectivos para el ingreso en las escalas y categorías de los servicios</w:t>
      </w:r>
      <w:r w:rsidRPr="005577EA">
        <w:rPr>
          <w:rFonts w:ascii="Arial" w:hAnsi="Arial" w:cs="Arial"/>
          <w:szCs w:val="24"/>
        </w:rPr>
        <w:t>.</w:t>
      </w:r>
    </w:p>
    <w:p w14:paraId="077302D5" w14:textId="09BECA93" w:rsidR="00D11B09" w:rsidRDefault="00D11B09" w:rsidP="000313BA">
      <w:pPr>
        <w:jc w:val="both"/>
        <w:rPr>
          <w:rFonts w:ascii="Arial" w:hAnsi="Arial" w:cs="Arial"/>
          <w:szCs w:val="24"/>
        </w:rPr>
      </w:pPr>
    </w:p>
    <w:p w14:paraId="776E281D" w14:textId="3F4742FB" w:rsidR="00D11B09" w:rsidRPr="00C9532B" w:rsidRDefault="00225469" w:rsidP="000313BA">
      <w:pPr>
        <w:jc w:val="both"/>
        <w:rPr>
          <w:rFonts w:ascii="Arial" w:hAnsi="Arial" w:cs="Arial"/>
          <w:b/>
          <w:color w:val="0070C0"/>
          <w:szCs w:val="24"/>
        </w:rPr>
      </w:pPr>
      <w:r w:rsidRPr="00C9532B">
        <w:rPr>
          <w:rFonts w:ascii="Arial" w:hAnsi="Arial" w:cs="Arial"/>
          <w:b/>
          <w:color w:val="0070C0"/>
          <w:szCs w:val="24"/>
        </w:rPr>
        <w:t>Artículo 27</w:t>
      </w:r>
      <w:r w:rsidR="00D11B09" w:rsidRPr="00C9532B">
        <w:rPr>
          <w:rFonts w:ascii="Arial" w:hAnsi="Arial" w:cs="Arial"/>
          <w:b/>
          <w:color w:val="0070C0"/>
          <w:szCs w:val="24"/>
        </w:rPr>
        <w:t xml:space="preserve">.- </w:t>
      </w:r>
      <w:r w:rsidR="00DC697B" w:rsidRPr="00C9532B">
        <w:rPr>
          <w:rFonts w:ascii="Arial" w:hAnsi="Arial" w:cs="Arial"/>
          <w:b/>
          <w:color w:val="0070C0"/>
          <w:szCs w:val="24"/>
        </w:rPr>
        <w:t>Medidas en favor de la igualdad.</w:t>
      </w:r>
    </w:p>
    <w:p w14:paraId="370FA3E4" w14:textId="0FC476E6" w:rsidR="00D11B09" w:rsidRPr="00D11B09" w:rsidRDefault="00D11B09" w:rsidP="000313BA">
      <w:pPr>
        <w:jc w:val="both"/>
        <w:rPr>
          <w:rFonts w:ascii="Arial" w:hAnsi="Arial" w:cs="Arial"/>
          <w:color w:val="E36C0A" w:themeColor="accent6" w:themeShade="BF"/>
          <w:szCs w:val="24"/>
        </w:rPr>
      </w:pPr>
    </w:p>
    <w:p w14:paraId="7D69D124" w14:textId="77777777" w:rsidR="00D11B09" w:rsidRPr="00A92C5C" w:rsidRDefault="00D11B09" w:rsidP="00D11B09">
      <w:pPr>
        <w:jc w:val="both"/>
        <w:rPr>
          <w:rFonts w:ascii="Arial" w:hAnsi="Arial" w:cs="Arial"/>
          <w:szCs w:val="24"/>
        </w:rPr>
      </w:pPr>
      <w:r w:rsidRPr="00A92C5C">
        <w:rPr>
          <w:rFonts w:ascii="Arial" w:hAnsi="Arial" w:cs="Arial"/>
          <w:szCs w:val="24"/>
        </w:rPr>
        <w:t xml:space="preserve">1. Los empates a puntuación en el orden de clasificación en los procedimientos de selección serán dirimidos conforme los criterios previstos en la Ley 4/2005, </w:t>
      </w:r>
      <w:r w:rsidRPr="00A92C5C">
        <w:rPr>
          <w:rFonts w:ascii="Arial" w:hAnsi="Arial" w:cs="Arial"/>
          <w:szCs w:val="24"/>
        </w:rPr>
        <w:lastRenderedPageBreak/>
        <w:t>de 18 de febrero, para la Igualdad de Mujeres y Hombres, en los casos previstos en ella.</w:t>
      </w:r>
    </w:p>
    <w:p w14:paraId="5F894D42" w14:textId="77777777" w:rsidR="00D11B09" w:rsidRPr="00A92C5C" w:rsidRDefault="00D11B09" w:rsidP="00D11B09">
      <w:pPr>
        <w:jc w:val="both"/>
        <w:rPr>
          <w:rFonts w:ascii="Arial" w:hAnsi="Arial" w:cs="Arial"/>
          <w:szCs w:val="24"/>
        </w:rPr>
      </w:pPr>
    </w:p>
    <w:p w14:paraId="3165CE7E" w14:textId="54DE1ED7" w:rsidR="00D11B09" w:rsidRPr="00A92C5C" w:rsidRDefault="00D11B09" w:rsidP="00D11B09">
      <w:pPr>
        <w:jc w:val="both"/>
        <w:rPr>
          <w:rFonts w:ascii="Arial" w:hAnsi="Arial" w:cs="Arial"/>
          <w:szCs w:val="24"/>
        </w:rPr>
      </w:pPr>
      <w:r w:rsidRPr="00A92C5C">
        <w:rPr>
          <w:rFonts w:ascii="Arial" w:hAnsi="Arial" w:cs="Arial"/>
          <w:szCs w:val="24"/>
        </w:rPr>
        <w:t>2. En los procedimientos select</w:t>
      </w:r>
      <w:r w:rsidR="007910F8" w:rsidRPr="00A92C5C">
        <w:rPr>
          <w:rFonts w:ascii="Arial" w:hAnsi="Arial" w:cs="Arial"/>
          <w:szCs w:val="24"/>
        </w:rPr>
        <w:t>ivos de ingreso por turno libre en la</w:t>
      </w:r>
      <w:r w:rsidR="00432194" w:rsidRPr="00A92C5C">
        <w:rPr>
          <w:rFonts w:ascii="Arial" w:hAnsi="Arial" w:cs="Arial"/>
          <w:szCs w:val="24"/>
        </w:rPr>
        <w:t>s</w:t>
      </w:r>
      <w:r w:rsidR="007910F8" w:rsidRPr="00A92C5C">
        <w:rPr>
          <w:rFonts w:ascii="Arial" w:hAnsi="Arial" w:cs="Arial"/>
          <w:szCs w:val="24"/>
        </w:rPr>
        <w:t xml:space="preserve"> categoría</w:t>
      </w:r>
      <w:r w:rsidR="00432194" w:rsidRPr="00A92C5C">
        <w:rPr>
          <w:rFonts w:ascii="Arial" w:hAnsi="Arial" w:cs="Arial"/>
          <w:szCs w:val="24"/>
        </w:rPr>
        <w:t>s</w:t>
      </w:r>
      <w:r w:rsidR="007910F8" w:rsidRPr="00A92C5C">
        <w:rPr>
          <w:rFonts w:ascii="Arial" w:hAnsi="Arial" w:cs="Arial"/>
          <w:szCs w:val="24"/>
        </w:rPr>
        <w:t xml:space="preserve"> bombero o bombera</w:t>
      </w:r>
      <w:r w:rsidR="00432194" w:rsidRPr="00A92C5C">
        <w:rPr>
          <w:rFonts w:ascii="Arial" w:hAnsi="Arial" w:cs="Arial"/>
          <w:szCs w:val="24"/>
        </w:rPr>
        <w:t>, sargento o sargenta, oficial</w:t>
      </w:r>
      <w:r w:rsidR="00C9532B" w:rsidRPr="00A92C5C">
        <w:rPr>
          <w:rFonts w:ascii="Arial" w:hAnsi="Arial" w:cs="Arial"/>
          <w:szCs w:val="24"/>
        </w:rPr>
        <w:t xml:space="preserve"> u oficiala,</w:t>
      </w:r>
      <w:r w:rsidR="00432194" w:rsidRPr="00A92C5C">
        <w:rPr>
          <w:rFonts w:ascii="Arial" w:hAnsi="Arial" w:cs="Arial"/>
          <w:szCs w:val="24"/>
        </w:rPr>
        <w:t xml:space="preserve"> e inspector o inspectora</w:t>
      </w:r>
      <w:r w:rsidR="007910F8" w:rsidRPr="00A92C5C">
        <w:rPr>
          <w:rFonts w:ascii="Arial" w:hAnsi="Arial" w:cs="Arial"/>
          <w:szCs w:val="24"/>
        </w:rPr>
        <w:t xml:space="preserve"> </w:t>
      </w:r>
      <w:r w:rsidRPr="00A92C5C">
        <w:rPr>
          <w:rFonts w:ascii="Arial" w:hAnsi="Arial" w:cs="Arial"/>
          <w:szCs w:val="24"/>
        </w:rPr>
        <w:t xml:space="preserve">se determinará el número de plazas que deberían cubrirse con mujeres para cumplir con el objetivo de equilibrar la presencia de mujeres y hombres en el </w:t>
      </w:r>
      <w:r w:rsidR="007910F8" w:rsidRPr="00A92C5C">
        <w:rPr>
          <w:rFonts w:ascii="Arial" w:hAnsi="Arial" w:cs="Arial"/>
          <w:szCs w:val="24"/>
        </w:rPr>
        <w:t xml:space="preserve">servicio de prevención y extinción de incendios y salvamento correspondiente, </w:t>
      </w:r>
      <w:r w:rsidRPr="00A92C5C">
        <w:rPr>
          <w:rFonts w:ascii="Arial" w:hAnsi="Arial" w:cs="Arial"/>
          <w:szCs w:val="24"/>
        </w:rPr>
        <w:t>conforme a lo previsto en el plan de promoción.</w:t>
      </w:r>
    </w:p>
    <w:p w14:paraId="29AF98BB" w14:textId="77777777" w:rsidR="00D11B09" w:rsidRPr="00A92C5C" w:rsidRDefault="00D11B09" w:rsidP="00D11B09">
      <w:pPr>
        <w:jc w:val="both"/>
        <w:rPr>
          <w:rFonts w:ascii="Arial" w:hAnsi="Arial" w:cs="Arial"/>
          <w:szCs w:val="24"/>
        </w:rPr>
      </w:pPr>
    </w:p>
    <w:p w14:paraId="5083196C" w14:textId="77777777" w:rsidR="00D11B09" w:rsidRPr="00A92C5C" w:rsidRDefault="00D11B09" w:rsidP="00D11B09">
      <w:pPr>
        <w:jc w:val="both"/>
        <w:rPr>
          <w:rFonts w:ascii="Arial" w:hAnsi="Arial" w:cs="Arial"/>
          <w:szCs w:val="24"/>
        </w:rPr>
      </w:pPr>
      <w:r w:rsidRPr="00A92C5C">
        <w:rPr>
          <w:rFonts w:ascii="Arial" w:hAnsi="Arial" w:cs="Arial"/>
          <w:szCs w:val="24"/>
        </w:rPr>
        <w:t>Dicho número de plazas será proporcional a los objetivos perseguidos, no pudiendo ser superior al 40 % de las plazas convocadas, ni inferior al porcentaje que se establezca razonablemente atendiendo a los planes de promoción de las mujeres y a los datos estadísticos históricos sobre el porcentaje de mujeres que concurren y superan los procesos selectivos.</w:t>
      </w:r>
    </w:p>
    <w:p w14:paraId="507315C1" w14:textId="77777777" w:rsidR="00D11B09" w:rsidRPr="00A92C5C" w:rsidRDefault="00D11B09" w:rsidP="00D11B09">
      <w:pPr>
        <w:jc w:val="both"/>
        <w:rPr>
          <w:rFonts w:ascii="Arial" w:hAnsi="Arial" w:cs="Arial"/>
          <w:szCs w:val="24"/>
        </w:rPr>
      </w:pPr>
    </w:p>
    <w:p w14:paraId="6A167EED" w14:textId="7C5B5B6A" w:rsidR="00D11B09" w:rsidRPr="00A92C5C" w:rsidRDefault="00D11B09" w:rsidP="00D11B09">
      <w:pPr>
        <w:jc w:val="both"/>
        <w:rPr>
          <w:rFonts w:ascii="Arial" w:hAnsi="Arial" w:cs="Arial"/>
          <w:szCs w:val="24"/>
        </w:rPr>
      </w:pPr>
      <w:r w:rsidRPr="00A92C5C">
        <w:rPr>
          <w:rFonts w:ascii="Arial" w:hAnsi="Arial" w:cs="Arial"/>
          <w:szCs w:val="24"/>
        </w:rPr>
        <w:t>Como regla general, en tanto no se elaboren tales planes de promoción de las mujeres, el porcentaje mínimo no podrá ser inferior al 25 %</w:t>
      </w:r>
      <w:r w:rsidR="007910F8" w:rsidRPr="00A92C5C">
        <w:rPr>
          <w:rFonts w:ascii="Arial" w:hAnsi="Arial" w:cs="Arial"/>
          <w:szCs w:val="24"/>
        </w:rPr>
        <w:t>,</w:t>
      </w:r>
      <w:r w:rsidRPr="00A92C5C">
        <w:rPr>
          <w:rFonts w:ascii="Arial" w:hAnsi="Arial" w:cs="Arial"/>
          <w:szCs w:val="24"/>
        </w:rPr>
        <w:t xml:space="preserve"> siempre que se convoquen más de tres plazas.</w:t>
      </w:r>
    </w:p>
    <w:p w14:paraId="7C1046ED" w14:textId="77777777" w:rsidR="00D11B09" w:rsidRPr="00A92C5C" w:rsidRDefault="00D11B09" w:rsidP="00D11B09">
      <w:pPr>
        <w:jc w:val="both"/>
        <w:rPr>
          <w:rFonts w:ascii="Arial" w:hAnsi="Arial" w:cs="Arial"/>
          <w:szCs w:val="24"/>
        </w:rPr>
      </w:pPr>
    </w:p>
    <w:p w14:paraId="177DE378" w14:textId="6E7A47DF" w:rsidR="00D11B09" w:rsidRPr="00A92C5C" w:rsidRDefault="00D11B09" w:rsidP="00D11B09">
      <w:pPr>
        <w:jc w:val="both"/>
        <w:rPr>
          <w:rFonts w:ascii="Arial" w:hAnsi="Arial" w:cs="Arial"/>
          <w:szCs w:val="24"/>
        </w:rPr>
      </w:pPr>
      <w:r w:rsidRPr="00A92C5C">
        <w:rPr>
          <w:rFonts w:ascii="Arial" w:hAnsi="Arial" w:cs="Arial"/>
          <w:szCs w:val="24"/>
        </w:rPr>
        <w:t>3. En los procedimientos selectivos a que se refiere el apartado anterior</w:t>
      </w:r>
      <w:r w:rsidR="007910F8" w:rsidRPr="00A92C5C">
        <w:rPr>
          <w:rFonts w:ascii="Arial" w:hAnsi="Arial" w:cs="Arial"/>
          <w:szCs w:val="24"/>
        </w:rPr>
        <w:t>,</w:t>
      </w:r>
      <w:r w:rsidRPr="00A92C5C">
        <w:rPr>
          <w:rFonts w:ascii="Arial" w:hAnsi="Arial" w:cs="Arial"/>
          <w:szCs w:val="24"/>
        </w:rPr>
        <w:t xml:space="preserve"> la adjudicación de las vacantes convocadas se realizará siguiendo una única lista final de las personas aspirantes</w:t>
      </w:r>
      <w:r w:rsidR="007910F8" w:rsidRPr="00A92C5C">
        <w:rPr>
          <w:rFonts w:ascii="Arial" w:hAnsi="Arial" w:cs="Arial"/>
          <w:szCs w:val="24"/>
        </w:rPr>
        <w:t>,</w:t>
      </w:r>
      <w:r w:rsidRPr="00A92C5C">
        <w:rPr>
          <w:rFonts w:ascii="Arial" w:hAnsi="Arial" w:cs="Arial"/>
          <w:szCs w:val="24"/>
        </w:rPr>
        <w:t xml:space="preserve"> atendiendo al orden de puntuación obtenida y a los criterios de desempate legalmente existentes.</w:t>
      </w:r>
    </w:p>
    <w:p w14:paraId="538C1F53" w14:textId="77777777" w:rsidR="00D11B09" w:rsidRPr="00A92C5C" w:rsidRDefault="00D11B09" w:rsidP="00D11B09">
      <w:pPr>
        <w:jc w:val="both"/>
        <w:rPr>
          <w:rFonts w:ascii="Arial" w:hAnsi="Arial" w:cs="Arial"/>
          <w:szCs w:val="24"/>
        </w:rPr>
      </w:pPr>
    </w:p>
    <w:p w14:paraId="419A9DDA" w14:textId="77777777" w:rsidR="00D11B09" w:rsidRPr="00A92C5C" w:rsidRDefault="00D11B09" w:rsidP="00D11B09">
      <w:pPr>
        <w:jc w:val="both"/>
        <w:rPr>
          <w:rFonts w:ascii="Arial" w:hAnsi="Arial" w:cs="Arial"/>
          <w:szCs w:val="24"/>
        </w:rPr>
      </w:pPr>
      <w:r w:rsidRPr="00A92C5C">
        <w:rPr>
          <w:rFonts w:ascii="Arial" w:hAnsi="Arial" w:cs="Arial"/>
          <w:szCs w:val="24"/>
        </w:rPr>
        <w:t>Cuando el objetivo del porcentaje a que se refiere el apartado anterior no se alcanzase atendiendo a lo dispuesto en el párrafo precedente, se dará preferencia a las candidatas mujeres sobre los candidatos hombres hasta cumplir el objetivo perseguido siempre que:</w:t>
      </w:r>
    </w:p>
    <w:p w14:paraId="63A680D8" w14:textId="77777777" w:rsidR="00D11B09" w:rsidRPr="00A92C5C" w:rsidRDefault="00D11B09" w:rsidP="00D11B09">
      <w:pPr>
        <w:jc w:val="both"/>
        <w:rPr>
          <w:rFonts w:ascii="Arial" w:hAnsi="Arial" w:cs="Arial"/>
          <w:szCs w:val="24"/>
        </w:rPr>
      </w:pPr>
    </w:p>
    <w:p w14:paraId="05A9D7B5" w14:textId="77777777" w:rsidR="00D11B09" w:rsidRPr="00A92C5C" w:rsidRDefault="00D11B09" w:rsidP="00D11B09">
      <w:pPr>
        <w:jc w:val="both"/>
        <w:rPr>
          <w:rFonts w:ascii="Arial" w:hAnsi="Arial" w:cs="Arial"/>
          <w:szCs w:val="24"/>
        </w:rPr>
      </w:pPr>
      <w:r w:rsidRPr="00A92C5C">
        <w:rPr>
          <w:rFonts w:ascii="Arial" w:hAnsi="Arial" w:cs="Arial"/>
          <w:szCs w:val="24"/>
        </w:rPr>
        <w:t>a) Exista una equivalencia de capacitación determinada por la superación de las pruebas y ejercicios de la fase de oposición del sistema electivo.</w:t>
      </w:r>
    </w:p>
    <w:p w14:paraId="5FC4EA2F" w14:textId="77777777" w:rsidR="00D11B09" w:rsidRPr="00A92C5C" w:rsidRDefault="00D11B09" w:rsidP="00D11B09">
      <w:pPr>
        <w:jc w:val="both"/>
        <w:rPr>
          <w:rFonts w:ascii="Arial" w:hAnsi="Arial" w:cs="Arial"/>
          <w:szCs w:val="24"/>
        </w:rPr>
      </w:pPr>
    </w:p>
    <w:p w14:paraId="2058E617" w14:textId="77777777" w:rsidR="00D11B09" w:rsidRPr="00A92C5C" w:rsidRDefault="00D11B09" w:rsidP="00D11B09">
      <w:pPr>
        <w:jc w:val="both"/>
        <w:rPr>
          <w:rFonts w:ascii="Arial" w:hAnsi="Arial" w:cs="Arial"/>
          <w:szCs w:val="24"/>
        </w:rPr>
      </w:pPr>
      <w:r w:rsidRPr="00A92C5C">
        <w:rPr>
          <w:rFonts w:ascii="Arial" w:hAnsi="Arial" w:cs="Arial"/>
          <w:szCs w:val="24"/>
        </w:rPr>
        <w:t>b) Ninguna de las candidatas mujeres seleccionadas por aplicación de esta preferencia tenga un diferencial de puntuación en las fases de oposición y, en su caso, de concurso, dependiendo el sistema selectivo, superior al 15 % frente a los candidatos hombres que se vieran preteridos.</w:t>
      </w:r>
    </w:p>
    <w:p w14:paraId="0D7FD21B" w14:textId="77777777" w:rsidR="00D11B09" w:rsidRPr="00A92C5C" w:rsidRDefault="00D11B09" w:rsidP="00D11B09">
      <w:pPr>
        <w:jc w:val="both"/>
        <w:rPr>
          <w:rFonts w:ascii="Arial" w:hAnsi="Arial" w:cs="Arial"/>
          <w:szCs w:val="24"/>
        </w:rPr>
      </w:pPr>
    </w:p>
    <w:p w14:paraId="7BAC0FCD" w14:textId="77777777" w:rsidR="00D11B09" w:rsidRPr="00A92C5C" w:rsidRDefault="00D11B09" w:rsidP="00D11B09">
      <w:pPr>
        <w:jc w:val="both"/>
        <w:rPr>
          <w:rFonts w:ascii="Arial" w:hAnsi="Arial" w:cs="Arial"/>
          <w:szCs w:val="24"/>
        </w:rPr>
      </w:pPr>
      <w:r w:rsidRPr="00A92C5C">
        <w:rPr>
          <w:rFonts w:ascii="Arial" w:hAnsi="Arial" w:cs="Arial"/>
          <w:szCs w:val="24"/>
        </w:rPr>
        <w:t>c) No concurran en el otro candidato motivos legalmente previstos que, no siendo discriminatorios por razón de sexo, justifiquen la no aplicación de la medida, como la pertenencia a otros colectivos con especiales dificultades para el acceso al empleo.</w:t>
      </w:r>
    </w:p>
    <w:p w14:paraId="12E71BF1" w14:textId="77777777" w:rsidR="00D11B09" w:rsidRPr="00A92C5C" w:rsidRDefault="00D11B09" w:rsidP="00D11B09">
      <w:pPr>
        <w:jc w:val="both"/>
        <w:rPr>
          <w:rFonts w:ascii="Arial" w:hAnsi="Arial" w:cs="Arial"/>
          <w:szCs w:val="24"/>
        </w:rPr>
      </w:pPr>
    </w:p>
    <w:p w14:paraId="26445F6F" w14:textId="5D54D4FB" w:rsidR="00D11B09" w:rsidRPr="00A92C5C" w:rsidRDefault="00D11B09" w:rsidP="000313BA">
      <w:pPr>
        <w:jc w:val="both"/>
        <w:rPr>
          <w:rFonts w:ascii="Arial" w:hAnsi="Arial" w:cs="Arial"/>
          <w:szCs w:val="24"/>
        </w:rPr>
      </w:pPr>
      <w:r w:rsidRPr="00A92C5C">
        <w:rPr>
          <w:rFonts w:ascii="Arial" w:hAnsi="Arial" w:cs="Arial"/>
          <w:szCs w:val="24"/>
        </w:rPr>
        <w:t>4. La preferencia a que se refiere el apartado anterior solo será de apli</w:t>
      </w:r>
      <w:r w:rsidR="007910F8" w:rsidRPr="00A92C5C">
        <w:rPr>
          <w:rFonts w:ascii="Arial" w:hAnsi="Arial" w:cs="Arial"/>
          <w:szCs w:val="24"/>
        </w:rPr>
        <w:t xml:space="preserve">cación en tanto no exista en la categoría y grupo de clasificación </w:t>
      </w:r>
      <w:r w:rsidRPr="00A92C5C">
        <w:rPr>
          <w:rFonts w:ascii="Arial" w:hAnsi="Arial" w:cs="Arial"/>
          <w:szCs w:val="24"/>
        </w:rPr>
        <w:t>a que se refiera la convocatoria del proceso selectivo una presencia igual o superior a</w:t>
      </w:r>
      <w:r w:rsidR="00DC697B" w:rsidRPr="00A92C5C">
        <w:rPr>
          <w:rFonts w:ascii="Arial" w:hAnsi="Arial" w:cs="Arial"/>
          <w:szCs w:val="24"/>
        </w:rPr>
        <w:t>l 33 % de funcionarias mujeres.</w:t>
      </w:r>
    </w:p>
    <w:p w14:paraId="4BC9BB0D" w14:textId="77777777" w:rsidR="000313BA" w:rsidRPr="005577EA" w:rsidRDefault="000313BA" w:rsidP="000313BA">
      <w:pPr>
        <w:jc w:val="both"/>
        <w:rPr>
          <w:rFonts w:ascii="Arial" w:hAnsi="Arial" w:cs="Arial"/>
          <w:szCs w:val="24"/>
        </w:rPr>
      </w:pPr>
    </w:p>
    <w:p w14:paraId="4BC9BB0E" w14:textId="17455629" w:rsidR="000313BA" w:rsidRPr="005577EA" w:rsidRDefault="000313BA" w:rsidP="000313BA">
      <w:pPr>
        <w:jc w:val="both"/>
        <w:rPr>
          <w:rFonts w:ascii="Arial" w:hAnsi="Arial" w:cs="Arial"/>
          <w:color w:val="0070C0"/>
          <w:szCs w:val="24"/>
        </w:rPr>
      </w:pPr>
      <w:r w:rsidRPr="005577EA">
        <w:rPr>
          <w:rFonts w:ascii="Arial" w:hAnsi="Arial" w:cs="Arial"/>
          <w:b/>
          <w:color w:val="0070C0"/>
          <w:szCs w:val="24"/>
        </w:rPr>
        <w:t>Artículo 2</w:t>
      </w:r>
      <w:r w:rsidR="00225469">
        <w:rPr>
          <w:rFonts w:ascii="Arial" w:hAnsi="Arial" w:cs="Arial"/>
          <w:b/>
          <w:color w:val="0070C0"/>
          <w:szCs w:val="24"/>
        </w:rPr>
        <w:t>8</w:t>
      </w:r>
      <w:r w:rsidRPr="005577EA">
        <w:rPr>
          <w:rFonts w:ascii="Arial" w:hAnsi="Arial" w:cs="Arial"/>
          <w:b/>
          <w:color w:val="0070C0"/>
          <w:szCs w:val="24"/>
        </w:rPr>
        <w:t>.- F</w:t>
      </w:r>
      <w:r w:rsidR="00DC697B">
        <w:rPr>
          <w:rFonts w:ascii="Arial" w:hAnsi="Arial" w:cs="Arial"/>
          <w:b/>
          <w:color w:val="0070C0"/>
          <w:szCs w:val="24"/>
        </w:rPr>
        <w:t>ormación y periodo de prácticas.</w:t>
      </w:r>
    </w:p>
    <w:p w14:paraId="4BC9BB0F" w14:textId="77777777" w:rsidR="000313BA" w:rsidRPr="005577EA" w:rsidRDefault="000313BA" w:rsidP="000313BA">
      <w:pPr>
        <w:jc w:val="both"/>
        <w:rPr>
          <w:rFonts w:ascii="Arial" w:hAnsi="Arial" w:cs="Arial"/>
          <w:szCs w:val="24"/>
        </w:rPr>
      </w:pPr>
    </w:p>
    <w:p w14:paraId="4BC9BB10" w14:textId="77777777" w:rsidR="000313BA" w:rsidRPr="005577EA" w:rsidRDefault="000313BA" w:rsidP="000313BA">
      <w:pPr>
        <w:jc w:val="both"/>
        <w:rPr>
          <w:rFonts w:ascii="Arial" w:hAnsi="Arial" w:cs="Arial"/>
          <w:szCs w:val="24"/>
        </w:rPr>
      </w:pPr>
      <w:r w:rsidRPr="005577EA">
        <w:rPr>
          <w:rFonts w:ascii="Arial" w:hAnsi="Arial" w:cs="Arial"/>
          <w:szCs w:val="24"/>
        </w:rPr>
        <w:lastRenderedPageBreak/>
        <w:t xml:space="preserve">1. Los cursos de formación y períodos de prácticas no podrán tener una duración superior </w:t>
      </w:r>
      <w:r w:rsidRPr="005577EA">
        <w:rPr>
          <w:rFonts w:ascii="Arial" w:hAnsi="Arial"/>
          <w:szCs w:val="24"/>
        </w:rPr>
        <w:t xml:space="preserve">a </w:t>
      </w:r>
      <w:r w:rsidRPr="005577EA">
        <w:rPr>
          <w:rFonts w:ascii="Arial" w:hAnsi="Arial" w:cs="Arial"/>
          <w:szCs w:val="24"/>
        </w:rPr>
        <w:t>la que se determine reglamentariamente y tendrán carácter eliminatorio, determinando su no superación la automática exclusión del aspirante del proceso selectivo y la pérdida de cuantos derechos pudieran asistirle para su ingreso en la correspondiente categoría.</w:t>
      </w:r>
    </w:p>
    <w:p w14:paraId="4BC9BB11" w14:textId="77777777" w:rsidR="000313BA" w:rsidRPr="005577EA" w:rsidRDefault="000313BA" w:rsidP="000313BA">
      <w:pPr>
        <w:jc w:val="both"/>
        <w:rPr>
          <w:rFonts w:ascii="Arial" w:hAnsi="Arial" w:cs="Arial"/>
          <w:szCs w:val="24"/>
        </w:rPr>
      </w:pPr>
    </w:p>
    <w:p w14:paraId="4BC9BB12" w14:textId="620E082F" w:rsidR="000313BA" w:rsidRPr="005577EA" w:rsidRDefault="000313BA" w:rsidP="000313BA">
      <w:pPr>
        <w:jc w:val="both"/>
        <w:rPr>
          <w:rFonts w:ascii="Arial" w:hAnsi="Arial" w:cs="Arial"/>
          <w:szCs w:val="24"/>
        </w:rPr>
      </w:pPr>
      <w:r w:rsidRPr="005577EA">
        <w:rPr>
          <w:rFonts w:ascii="Arial" w:hAnsi="Arial" w:cs="Arial"/>
          <w:szCs w:val="24"/>
        </w:rPr>
        <w:t>2. La</w:t>
      </w:r>
      <w:r w:rsidR="00FE0D5F">
        <w:rPr>
          <w:rFonts w:ascii="Arial" w:hAnsi="Arial" w:cs="Arial"/>
          <w:szCs w:val="24"/>
        </w:rPr>
        <w:t xml:space="preserve"> </w:t>
      </w:r>
      <w:r w:rsidR="00FE0D5F" w:rsidRPr="00156622">
        <w:rPr>
          <w:rFonts w:ascii="Arial" w:hAnsi="Arial" w:cs="Arial"/>
          <w:szCs w:val="24"/>
        </w:rPr>
        <w:t>programación</w:t>
      </w:r>
      <w:r w:rsidR="00FE0D5F">
        <w:rPr>
          <w:rFonts w:ascii="Arial" w:hAnsi="Arial" w:cs="Arial"/>
          <w:szCs w:val="24"/>
        </w:rPr>
        <w:t>,</w:t>
      </w:r>
      <w:r w:rsidRPr="005577EA">
        <w:rPr>
          <w:rFonts w:ascii="Arial" w:hAnsi="Arial" w:cs="Arial"/>
          <w:szCs w:val="24"/>
        </w:rPr>
        <w:t xml:space="preserve"> organización y desarrollo de los cursos de formación y períodos de prácticas previos al ingreso corresponde a la Academia Vasca de Policía y Emergencias, sin perjuicio de que ésta pueda delegar en los centros de formación de los servicios.</w:t>
      </w:r>
    </w:p>
    <w:p w14:paraId="4BC9BB13" w14:textId="77777777" w:rsidR="000313BA" w:rsidRPr="005577EA" w:rsidRDefault="000313BA" w:rsidP="000313BA">
      <w:pPr>
        <w:jc w:val="both"/>
        <w:rPr>
          <w:rFonts w:ascii="Arial" w:hAnsi="Arial" w:cs="Arial"/>
          <w:szCs w:val="24"/>
        </w:rPr>
      </w:pPr>
    </w:p>
    <w:p w14:paraId="4BC9BB14" w14:textId="0BCB6313" w:rsidR="000313BA" w:rsidRPr="005577EA" w:rsidRDefault="000313BA" w:rsidP="000313BA">
      <w:pPr>
        <w:jc w:val="both"/>
        <w:rPr>
          <w:rFonts w:ascii="Arial" w:hAnsi="Arial" w:cs="Arial"/>
          <w:szCs w:val="24"/>
        </w:rPr>
      </w:pPr>
      <w:r w:rsidRPr="005577EA">
        <w:rPr>
          <w:rFonts w:ascii="Arial" w:hAnsi="Arial" w:cs="Arial"/>
          <w:szCs w:val="24"/>
        </w:rPr>
        <w:t>3. El curso de formación y periodo de prácticas ser</w:t>
      </w:r>
      <w:r w:rsidR="0034346C">
        <w:rPr>
          <w:rFonts w:ascii="Arial" w:hAnsi="Arial" w:cs="Arial"/>
          <w:szCs w:val="24"/>
        </w:rPr>
        <w:t xml:space="preserve">á definido para cada categoría </w:t>
      </w:r>
      <w:r w:rsidRPr="005577EA">
        <w:rPr>
          <w:rFonts w:ascii="Arial" w:hAnsi="Arial" w:cs="Arial"/>
          <w:szCs w:val="24"/>
        </w:rPr>
        <w:t>y podrá tener distinto contenido y duración para las personas que accedan por el turno libre o por promoción interna.</w:t>
      </w:r>
    </w:p>
    <w:p w14:paraId="4BC9BB15" w14:textId="77777777" w:rsidR="000313BA" w:rsidRPr="005577EA" w:rsidRDefault="000313BA" w:rsidP="000313BA">
      <w:pPr>
        <w:jc w:val="both"/>
        <w:rPr>
          <w:rFonts w:ascii="Arial" w:hAnsi="Arial" w:cs="Arial"/>
          <w:szCs w:val="24"/>
        </w:rPr>
      </w:pPr>
    </w:p>
    <w:p w14:paraId="4BC9BB16" w14:textId="0A612DC4" w:rsidR="000313BA" w:rsidRPr="005577EA" w:rsidRDefault="000313BA" w:rsidP="000313BA">
      <w:pPr>
        <w:jc w:val="both"/>
        <w:rPr>
          <w:rFonts w:ascii="Arial" w:hAnsi="Arial" w:cs="Arial"/>
          <w:szCs w:val="24"/>
        </w:rPr>
      </w:pPr>
      <w:r w:rsidRPr="005577EA">
        <w:rPr>
          <w:rFonts w:ascii="Arial" w:hAnsi="Arial" w:cs="Arial"/>
          <w:szCs w:val="24"/>
        </w:rPr>
        <w:t xml:space="preserve">4. Los cursos de formación y períodos de prácticas en el caso de </w:t>
      </w:r>
      <w:r w:rsidR="0048439A">
        <w:rPr>
          <w:rFonts w:ascii="Arial" w:hAnsi="Arial" w:cs="Arial"/>
          <w:szCs w:val="24"/>
        </w:rPr>
        <w:t xml:space="preserve">personas </w:t>
      </w:r>
      <w:r w:rsidRPr="005577EA">
        <w:rPr>
          <w:rFonts w:ascii="Arial" w:hAnsi="Arial" w:cs="Arial"/>
          <w:szCs w:val="24"/>
        </w:rPr>
        <w:t>aspirantes al ingreso por turno libre no podrán simultanearse en su desarrollo.</w:t>
      </w:r>
    </w:p>
    <w:p w14:paraId="4BC9BB17" w14:textId="77777777" w:rsidR="000313BA" w:rsidRPr="005577EA" w:rsidRDefault="000313BA" w:rsidP="000313BA">
      <w:pPr>
        <w:jc w:val="both"/>
        <w:rPr>
          <w:rFonts w:ascii="Arial" w:hAnsi="Arial" w:cs="Arial"/>
          <w:szCs w:val="24"/>
        </w:rPr>
      </w:pPr>
    </w:p>
    <w:p w14:paraId="4BC9BB18" w14:textId="57255205" w:rsidR="000313BA" w:rsidRPr="005577EA" w:rsidRDefault="000313BA" w:rsidP="000313BA">
      <w:pPr>
        <w:jc w:val="both"/>
        <w:rPr>
          <w:rFonts w:ascii="Arial" w:hAnsi="Arial" w:cs="Arial"/>
          <w:szCs w:val="24"/>
        </w:rPr>
      </w:pPr>
      <w:r w:rsidRPr="005577EA">
        <w:rPr>
          <w:rFonts w:ascii="Arial" w:hAnsi="Arial" w:cs="Arial"/>
          <w:szCs w:val="24"/>
        </w:rPr>
        <w:t>Los períodos de prácticas se desarrollarán en aquellos centros o dependencias que, en razón de sus áreas de actividad, resulten más adecuados para procurar la formación integral de</w:t>
      </w:r>
      <w:r w:rsidR="00FD5C11">
        <w:rPr>
          <w:rFonts w:ascii="Arial" w:hAnsi="Arial" w:cs="Arial"/>
          <w:szCs w:val="24"/>
        </w:rPr>
        <w:t xml:space="preserve"> las personas</w:t>
      </w:r>
      <w:r w:rsidRPr="005577EA">
        <w:rPr>
          <w:rFonts w:ascii="Arial" w:hAnsi="Arial" w:cs="Arial"/>
          <w:szCs w:val="24"/>
        </w:rPr>
        <w:t xml:space="preserve"> aspirante</w:t>
      </w:r>
      <w:r w:rsidR="00FD5C11">
        <w:rPr>
          <w:rFonts w:ascii="Arial" w:hAnsi="Arial" w:cs="Arial"/>
          <w:szCs w:val="24"/>
        </w:rPr>
        <w:t>s</w:t>
      </w:r>
      <w:r w:rsidRPr="005577EA">
        <w:rPr>
          <w:rFonts w:ascii="Arial" w:hAnsi="Arial" w:cs="Arial"/>
          <w:szCs w:val="24"/>
        </w:rPr>
        <w:t xml:space="preserve"> y el particular conocimiento de la estructura y funcionamiento del servicio de su </w:t>
      </w:r>
      <w:r w:rsidR="00366097">
        <w:rPr>
          <w:rFonts w:ascii="Arial" w:hAnsi="Arial" w:cs="Arial"/>
          <w:szCs w:val="24"/>
        </w:rPr>
        <w:t>a</w:t>
      </w:r>
      <w:r w:rsidRPr="005577EA">
        <w:rPr>
          <w:rFonts w:ascii="Arial" w:hAnsi="Arial" w:cs="Arial"/>
          <w:szCs w:val="24"/>
        </w:rPr>
        <w:t>dministración de destino.</w:t>
      </w:r>
    </w:p>
    <w:p w14:paraId="4BC9BB19" w14:textId="77777777" w:rsidR="000313BA" w:rsidRPr="00A92C5C" w:rsidRDefault="000313BA" w:rsidP="000313BA">
      <w:pPr>
        <w:jc w:val="both"/>
        <w:rPr>
          <w:rFonts w:ascii="Arial" w:hAnsi="Arial" w:cs="Arial"/>
          <w:szCs w:val="24"/>
        </w:rPr>
      </w:pPr>
    </w:p>
    <w:p w14:paraId="4BC9BB1A" w14:textId="37F0AB20" w:rsidR="000313BA" w:rsidRPr="00A92C5C" w:rsidRDefault="000313BA" w:rsidP="000313BA">
      <w:pPr>
        <w:jc w:val="both"/>
        <w:rPr>
          <w:rFonts w:ascii="Arial" w:hAnsi="Arial" w:cs="Arial"/>
          <w:szCs w:val="24"/>
        </w:rPr>
      </w:pPr>
      <w:r w:rsidRPr="00A92C5C">
        <w:rPr>
          <w:rFonts w:ascii="Arial" w:hAnsi="Arial" w:cs="Arial"/>
          <w:szCs w:val="24"/>
        </w:rPr>
        <w:t>5. La Academia Vasca de Policía y Emergencias podrá convalidar</w:t>
      </w:r>
      <w:r w:rsidR="00FE0D5F" w:rsidRPr="00A92C5C">
        <w:rPr>
          <w:rFonts w:ascii="Arial" w:hAnsi="Arial" w:cs="Arial"/>
          <w:szCs w:val="24"/>
        </w:rPr>
        <w:t xml:space="preserve"> </w:t>
      </w:r>
      <w:r w:rsidRPr="00A92C5C">
        <w:rPr>
          <w:rFonts w:ascii="Arial" w:hAnsi="Arial" w:cs="Arial"/>
          <w:szCs w:val="24"/>
        </w:rPr>
        <w:t xml:space="preserve">la formación que </w:t>
      </w:r>
      <w:r w:rsidR="00FD5C11" w:rsidRPr="00A92C5C">
        <w:rPr>
          <w:rFonts w:ascii="Arial" w:hAnsi="Arial" w:cs="Arial"/>
          <w:szCs w:val="24"/>
        </w:rPr>
        <w:t>la</w:t>
      </w:r>
      <w:r w:rsidR="00A8355E" w:rsidRPr="00A92C5C">
        <w:rPr>
          <w:rFonts w:ascii="Arial" w:hAnsi="Arial" w:cs="Arial"/>
          <w:szCs w:val="24"/>
        </w:rPr>
        <w:t>s</w:t>
      </w:r>
      <w:r w:rsidR="00FD5C11" w:rsidRPr="00A92C5C">
        <w:rPr>
          <w:rFonts w:ascii="Arial" w:hAnsi="Arial" w:cs="Arial"/>
          <w:szCs w:val="24"/>
        </w:rPr>
        <w:t xml:space="preserve"> persona</w:t>
      </w:r>
      <w:r w:rsidR="00A8355E" w:rsidRPr="00A92C5C">
        <w:rPr>
          <w:rFonts w:ascii="Arial" w:hAnsi="Arial" w:cs="Arial"/>
          <w:szCs w:val="24"/>
        </w:rPr>
        <w:t>s</w:t>
      </w:r>
      <w:r w:rsidRPr="00A92C5C">
        <w:rPr>
          <w:rFonts w:ascii="Arial" w:hAnsi="Arial" w:cs="Arial"/>
          <w:szCs w:val="24"/>
        </w:rPr>
        <w:t xml:space="preserve"> aspirante</w:t>
      </w:r>
      <w:r w:rsidR="00A8355E" w:rsidRPr="00A92C5C">
        <w:rPr>
          <w:rFonts w:ascii="Arial" w:hAnsi="Arial" w:cs="Arial"/>
          <w:szCs w:val="24"/>
        </w:rPr>
        <w:t>s</w:t>
      </w:r>
      <w:r w:rsidRPr="00A92C5C">
        <w:rPr>
          <w:rFonts w:ascii="Arial" w:hAnsi="Arial" w:cs="Arial"/>
          <w:szCs w:val="24"/>
        </w:rPr>
        <w:t xml:space="preserve"> acredite</w:t>
      </w:r>
      <w:r w:rsidR="00A8355E" w:rsidRPr="00A92C5C">
        <w:rPr>
          <w:rFonts w:ascii="Arial" w:hAnsi="Arial" w:cs="Arial"/>
          <w:szCs w:val="24"/>
        </w:rPr>
        <w:t>n</w:t>
      </w:r>
      <w:r w:rsidRPr="00A92C5C">
        <w:rPr>
          <w:rFonts w:ascii="Arial" w:hAnsi="Arial" w:cs="Arial"/>
          <w:szCs w:val="24"/>
        </w:rPr>
        <w:t xml:space="preserve"> haber realizado, </w:t>
      </w:r>
      <w:r w:rsidR="00FE0D5F" w:rsidRPr="00A92C5C">
        <w:rPr>
          <w:rFonts w:ascii="Arial" w:hAnsi="Arial" w:cs="Arial"/>
          <w:szCs w:val="24"/>
        </w:rPr>
        <w:t>conforme a lo dispuesto en la legislación vigente</w:t>
      </w:r>
      <w:r w:rsidRPr="00A92C5C">
        <w:rPr>
          <w:rFonts w:ascii="Arial" w:hAnsi="Arial" w:cs="Arial"/>
          <w:szCs w:val="24"/>
        </w:rPr>
        <w:t>.</w:t>
      </w:r>
    </w:p>
    <w:p w14:paraId="4BC9BB1D" w14:textId="1BB9CF7B" w:rsidR="000313BA" w:rsidRPr="00A92C5C" w:rsidRDefault="000313BA" w:rsidP="000313BA">
      <w:pPr>
        <w:jc w:val="both"/>
        <w:rPr>
          <w:rFonts w:ascii="Arial" w:hAnsi="Arial" w:cs="Arial"/>
          <w:szCs w:val="24"/>
        </w:rPr>
      </w:pPr>
    </w:p>
    <w:p w14:paraId="4BC9BB1E" w14:textId="53A1279C" w:rsidR="000313BA" w:rsidRPr="00A92C5C" w:rsidRDefault="00FE0D5F" w:rsidP="000313BA">
      <w:pPr>
        <w:jc w:val="both"/>
        <w:rPr>
          <w:rFonts w:ascii="Arial" w:hAnsi="Arial" w:cs="Arial"/>
          <w:szCs w:val="24"/>
        </w:rPr>
      </w:pPr>
      <w:r w:rsidRPr="00A92C5C">
        <w:rPr>
          <w:rFonts w:ascii="Arial" w:hAnsi="Arial" w:cs="Arial"/>
          <w:szCs w:val="24"/>
        </w:rPr>
        <w:t>6</w:t>
      </w:r>
      <w:r w:rsidR="000313BA" w:rsidRPr="00A92C5C">
        <w:rPr>
          <w:rFonts w:ascii="Arial" w:hAnsi="Arial" w:cs="Arial"/>
          <w:szCs w:val="24"/>
        </w:rPr>
        <w:t>. L</w:t>
      </w:r>
      <w:r w:rsidR="00BF1548" w:rsidRPr="00A92C5C">
        <w:rPr>
          <w:rFonts w:ascii="Arial" w:hAnsi="Arial" w:cs="Arial"/>
          <w:szCs w:val="24"/>
        </w:rPr>
        <w:t xml:space="preserve">as personas </w:t>
      </w:r>
      <w:r w:rsidR="000313BA" w:rsidRPr="00A92C5C">
        <w:rPr>
          <w:rFonts w:ascii="Arial" w:hAnsi="Arial" w:cs="Arial"/>
          <w:szCs w:val="24"/>
        </w:rPr>
        <w:t xml:space="preserve">aspirantes que accedan a los </w:t>
      </w:r>
      <w:r w:rsidR="000313BA" w:rsidRPr="00A92C5C">
        <w:rPr>
          <w:rFonts w:ascii="Arial" w:hAnsi="Arial"/>
          <w:szCs w:val="24"/>
        </w:rPr>
        <w:t xml:space="preserve">cursos de formación y </w:t>
      </w:r>
      <w:r w:rsidRPr="00A92C5C">
        <w:rPr>
          <w:rFonts w:ascii="Arial" w:hAnsi="Arial"/>
          <w:szCs w:val="24"/>
        </w:rPr>
        <w:t xml:space="preserve">períodos de </w:t>
      </w:r>
      <w:r w:rsidR="000313BA" w:rsidRPr="00A92C5C">
        <w:rPr>
          <w:rFonts w:ascii="Arial" w:hAnsi="Arial"/>
          <w:szCs w:val="24"/>
        </w:rPr>
        <w:t>prácticas</w:t>
      </w:r>
      <w:r w:rsidR="000313BA" w:rsidRPr="00A92C5C">
        <w:rPr>
          <w:rFonts w:ascii="Arial" w:hAnsi="Arial" w:cs="Arial"/>
          <w:szCs w:val="24"/>
        </w:rPr>
        <w:t>, serán nombrad</w:t>
      </w:r>
      <w:r w:rsidR="00BF1548" w:rsidRPr="00A92C5C">
        <w:rPr>
          <w:rFonts w:ascii="Arial" w:hAnsi="Arial" w:cs="Arial"/>
          <w:szCs w:val="24"/>
        </w:rPr>
        <w:t>a</w:t>
      </w:r>
      <w:r w:rsidR="000313BA" w:rsidRPr="00A92C5C">
        <w:rPr>
          <w:rFonts w:ascii="Arial" w:hAnsi="Arial" w:cs="Arial"/>
          <w:szCs w:val="24"/>
        </w:rPr>
        <w:t>s funcionari</w:t>
      </w:r>
      <w:r w:rsidR="00BF1548" w:rsidRPr="00A92C5C">
        <w:rPr>
          <w:rFonts w:ascii="Arial" w:hAnsi="Arial" w:cs="Arial"/>
          <w:szCs w:val="24"/>
        </w:rPr>
        <w:t>a</w:t>
      </w:r>
      <w:r w:rsidR="000313BA" w:rsidRPr="00A92C5C">
        <w:rPr>
          <w:rFonts w:ascii="Arial" w:hAnsi="Arial" w:cs="Arial"/>
          <w:szCs w:val="24"/>
        </w:rPr>
        <w:t xml:space="preserve">s </w:t>
      </w:r>
      <w:r w:rsidR="00BF1548" w:rsidRPr="00A92C5C">
        <w:rPr>
          <w:rFonts w:ascii="Arial" w:hAnsi="Arial" w:cs="Arial"/>
          <w:szCs w:val="24"/>
        </w:rPr>
        <w:t xml:space="preserve">y funcionarios </w:t>
      </w:r>
      <w:r w:rsidR="000313BA" w:rsidRPr="00A92C5C">
        <w:rPr>
          <w:rFonts w:ascii="Arial" w:hAnsi="Arial" w:cs="Arial"/>
          <w:szCs w:val="24"/>
        </w:rPr>
        <w:t xml:space="preserve">en prácticas, permaneciendo en dicha situación desde el inicio del curso </w:t>
      </w:r>
      <w:r w:rsidRPr="00A92C5C">
        <w:rPr>
          <w:rFonts w:ascii="Arial" w:hAnsi="Arial" w:cs="Arial"/>
          <w:szCs w:val="24"/>
        </w:rPr>
        <w:t xml:space="preserve">de formación </w:t>
      </w:r>
      <w:r w:rsidR="000313BA" w:rsidRPr="00A92C5C">
        <w:rPr>
          <w:rFonts w:ascii="Arial" w:hAnsi="Arial" w:cs="Arial"/>
          <w:szCs w:val="24"/>
        </w:rPr>
        <w:t xml:space="preserve">y hasta tanto se produzca su nombramiento como </w:t>
      </w:r>
      <w:r w:rsidR="00BF1548" w:rsidRPr="00A92C5C">
        <w:rPr>
          <w:rFonts w:ascii="Arial" w:hAnsi="Arial" w:cs="Arial"/>
          <w:szCs w:val="24"/>
        </w:rPr>
        <w:t xml:space="preserve">funcionaria o </w:t>
      </w:r>
      <w:r w:rsidR="000313BA" w:rsidRPr="00A92C5C">
        <w:rPr>
          <w:rFonts w:ascii="Arial" w:hAnsi="Arial" w:cs="Arial"/>
          <w:szCs w:val="24"/>
        </w:rPr>
        <w:t>funcionario de carrera</w:t>
      </w:r>
      <w:r w:rsidR="00BF1548" w:rsidRPr="00A92C5C">
        <w:rPr>
          <w:rFonts w:ascii="Arial" w:hAnsi="Arial" w:cs="Arial"/>
          <w:szCs w:val="24"/>
        </w:rPr>
        <w:t>,</w:t>
      </w:r>
      <w:r w:rsidR="000313BA" w:rsidRPr="00A92C5C">
        <w:rPr>
          <w:rFonts w:ascii="Arial" w:hAnsi="Arial" w:cs="Arial"/>
          <w:szCs w:val="24"/>
        </w:rPr>
        <w:t xml:space="preserve"> o su exclusión del proceso selectivo.</w:t>
      </w:r>
    </w:p>
    <w:p w14:paraId="4BC9BB1F" w14:textId="77777777" w:rsidR="000313BA" w:rsidRPr="00A92C5C" w:rsidRDefault="000313BA" w:rsidP="000313BA">
      <w:pPr>
        <w:jc w:val="both"/>
        <w:rPr>
          <w:rFonts w:ascii="Arial" w:hAnsi="Arial" w:cs="Arial"/>
          <w:szCs w:val="24"/>
        </w:rPr>
      </w:pPr>
    </w:p>
    <w:p w14:paraId="4BC9BB20" w14:textId="0E52B007" w:rsidR="000313BA" w:rsidRDefault="00BF1548" w:rsidP="000313BA">
      <w:pPr>
        <w:jc w:val="both"/>
        <w:rPr>
          <w:rFonts w:ascii="Arial" w:hAnsi="Arial" w:cs="Arial"/>
          <w:szCs w:val="24"/>
        </w:rPr>
      </w:pPr>
      <w:r w:rsidRPr="00A92C5C">
        <w:rPr>
          <w:rFonts w:ascii="Arial" w:hAnsi="Arial" w:cs="Arial"/>
          <w:szCs w:val="24"/>
        </w:rPr>
        <w:t xml:space="preserve">Los </w:t>
      </w:r>
      <w:r w:rsidR="000313BA" w:rsidRPr="00A92C5C">
        <w:rPr>
          <w:rFonts w:ascii="Arial" w:hAnsi="Arial" w:cs="Arial"/>
          <w:szCs w:val="24"/>
        </w:rPr>
        <w:t>funcionarios</w:t>
      </w:r>
      <w:r w:rsidRPr="00A92C5C">
        <w:rPr>
          <w:rFonts w:ascii="Arial" w:hAnsi="Arial" w:cs="Arial"/>
          <w:szCs w:val="24"/>
        </w:rPr>
        <w:t xml:space="preserve"> y funcionarias</w:t>
      </w:r>
      <w:r w:rsidR="000313BA" w:rsidRPr="00A92C5C">
        <w:rPr>
          <w:rFonts w:ascii="Arial" w:hAnsi="Arial" w:cs="Arial"/>
          <w:szCs w:val="24"/>
        </w:rPr>
        <w:t xml:space="preserve"> en prácticas percibirán una retribución equivalente al sueldo y pagas extraordinarias</w:t>
      </w:r>
      <w:r w:rsidRPr="00A92C5C">
        <w:rPr>
          <w:rFonts w:ascii="Arial" w:hAnsi="Arial" w:cs="Arial"/>
          <w:szCs w:val="24"/>
        </w:rPr>
        <w:t xml:space="preserve"> </w:t>
      </w:r>
      <w:r w:rsidR="000313BA" w:rsidRPr="00A92C5C">
        <w:rPr>
          <w:rFonts w:ascii="Arial" w:hAnsi="Arial" w:cs="Arial"/>
          <w:szCs w:val="24"/>
        </w:rPr>
        <w:t>correspondientes al grupo de clasificación de la categoría en la que aspiren a ingresar, que se incrementará si las prácticas se realizan desempeñando un puesto de trabajo en las retribuciones complementarias asignadas a éste. Ello</w:t>
      </w:r>
      <w:r w:rsidR="00532541" w:rsidRPr="00A92C5C">
        <w:rPr>
          <w:rFonts w:ascii="Arial" w:hAnsi="Arial" w:cs="Arial"/>
          <w:szCs w:val="24"/>
        </w:rPr>
        <w:t>,</w:t>
      </w:r>
      <w:r w:rsidR="000313BA" w:rsidRPr="00A92C5C">
        <w:rPr>
          <w:rFonts w:ascii="Arial" w:hAnsi="Arial" w:cs="Arial"/>
          <w:szCs w:val="24"/>
        </w:rPr>
        <w:t xml:space="preserve"> no obstante, quienes ya pertenezcan a </w:t>
      </w:r>
      <w:r w:rsidR="000313BA" w:rsidRPr="00BF1548">
        <w:rPr>
          <w:rFonts w:ascii="Arial" w:hAnsi="Arial" w:cs="Arial"/>
          <w:szCs w:val="24"/>
        </w:rPr>
        <w:t xml:space="preserve">otra categoría del mismo </w:t>
      </w:r>
      <w:r w:rsidR="00532541" w:rsidRPr="00BF1548">
        <w:rPr>
          <w:rFonts w:ascii="Arial" w:hAnsi="Arial" w:cs="Arial"/>
          <w:szCs w:val="24"/>
        </w:rPr>
        <w:t>c</w:t>
      </w:r>
      <w:r w:rsidR="000313BA" w:rsidRPr="00BF1548">
        <w:rPr>
          <w:rFonts w:ascii="Arial" w:hAnsi="Arial" w:cs="Arial"/>
          <w:szCs w:val="24"/>
        </w:rPr>
        <w:t>uerpo, hallándose en situación de servicio activo en la misma, conservarán las retribuciones que tuvieran señaladas en su puesto de origen, salvo que opten por el percibo de las previstas en este apartado.</w:t>
      </w:r>
    </w:p>
    <w:p w14:paraId="7CB58E4B" w14:textId="24815FE3" w:rsidR="00532541" w:rsidRDefault="00532541" w:rsidP="000313BA">
      <w:pPr>
        <w:jc w:val="both"/>
        <w:rPr>
          <w:rFonts w:ascii="Arial" w:hAnsi="Arial" w:cs="Arial"/>
          <w:szCs w:val="24"/>
        </w:rPr>
      </w:pPr>
    </w:p>
    <w:p w14:paraId="12484150" w14:textId="334E80FB" w:rsidR="00532541" w:rsidRPr="00A92C5C" w:rsidRDefault="00532541" w:rsidP="000313BA">
      <w:pPr>
        <w:jc w:val="both"/>
        <w:rPr>
          <w:rFonts w:ascii="Arial" w:hAnsi="Arial" w:cs="Arial"/>
          <w:szCs w:val="24"/>
        </w:rPr>
      </w:pPr>
      <w:r w:rsidRPr="00A92C5C">
        <w:rPr>
          <w:rFonts w:ascii="Arial" w:hAnsi="Arial" w:cs="Arial"/>
          <w:szCs w:val="24"/>
        </w:rPr>
        <w:t>Si durante el periodo en prácticas se desarrollan ambos tipos de prácticas, a curso y a puestos de trabajo, la retribución será la que corresponda a cada periodo, de conformidad con el párrafo anterior.</w:t>
      </w:r>
    </w:p>
    <w:p w14:paraId="4BC9BB21" w14:textId="77777777" w:rsidR="000313BA" w:rsidRPr="005577EA" w:rsidRDefault="000313BA" w:rsidP="000313BA">
      <w:pPr>
        <w:jc w:val="both"/>
        <w:rPr>
          <w:rFonts w:ascii="Arial" w:hAnsi="Arial" w:cs="Arial"/>
          <w:szCs w:val="24"/>
        </w:rPr>
      </w:pPr>
    </w:p>
    <w:p w14:paraId="4BC9BB22" w14:textId="40961C14" w:rsidR="000313BA" w:rsidRPr="005577EA" w:rsidRDefault="00FE0D5F" w:rsidP="000313BA">
      <w:pPr>
        <w:jc w:val="both"/>
        <w:rPr>
          <w:rFonts w:ascii="Arial" w:hAnsi="Arial" w:cs="Arial"/>
          <w:szCs w:val="24"/>
        </w:rPr>
      </w:pPr>
      <w:r w:rsidRPr="00A92C5C">
        <w:rPr>
          <w:rFonts w:ascii="Arial" w:hAnsi="Arial" w:cs="Arial"/>
          <w:szCs w:val="24"/>
        </w:rPr>
        <w:t>7</w:t>
      </w:r>
      <w:r w:rsidR="000313BA" w:rsidRPr="00A92C5C">
        <w:rPr>
          <w:rFonts w:ascii="Arial" w:hAnsi="Arial" w:cs="Arial"/>
          <w:szCs w:val="24"/>
        </w:rPr>
        <w:t>. Durante el curso</w:t>
      </w:r>
      <w:r w:rsidRPr="00A92C5C">
        <w:rPr>
          <w:rFonts w:ascii="Arial" w:hAnsi="Arial" w:cs="Arial"/>
          <w:szCs w:val="24"/>
        </w:rPr>
        <w:t xml:space="preserve"> de formación</w:t>
      </w:r>
      <w:r w:rsidR="000313BA" w:rsidRPr="00A92C5C">
        <w:rPr>
          <w:rFonts w:ascii="Arial" w:hAnsi="Arial" w:cs="Arial"/>
          <w:szCs w:val="24"/>
        </w:rPr>
        <w:t xml:space="preserve"> y p</w:t>
      </w:r>
      <w:r w:rsidRPr="00A92C5C">
        <w:rPr>
          <w:rFonts w:ascii="Arial" w:hAnsi="Arial" w:cs="Arial"/>
          <w:szCs w:val="24"/>
        </w:rPr>
        <w:t>eríodo de p</w:t>
      </w:r>
      <w:r w:rsidR="000313BA" w:rsidRPr="00A92C5C">
        <w:rPr>
          <w:rFonts w:ascii="Arial" w:hAnsi="Arial" w:cs="Arial"/>
          <w:szCs w:val="24"/>
        </w:rPr>
        <w:t xml:space="preserve">rácticas, o al término de las </w:t>
      </w:r>
      <w:r w:rsidR="000313BA" w:rsidRPr="005577EA">
        <w:rPr>
          <w:rFonts w:ascii="Arial" w:hAnsi="Arial" w:cs="Arial"/>
          <w:szCs w:val="24"/>
        </w:rPr>
        <w:t>mismas, l</w:t>
      </w:r>
      <w:r w:rsidR="00F233D2">
        <w:rPr>
          <w:rFonts w:ascii="Arial" w:hAnsi="Arial" w:cs="Arial"/>
          <w:szCs w:val="24"/>
        </w:rPr>
        <w:t>as personas</w:t>
      </w:r>
      <w:r w:rsidR="000313BA" w:rsidRPr="005577EA">
        <w:rPr>
          <w:rFonts w:ascii="Arial" w:hAnsi="Arial" w:cs="Arial"/>
          <w:szCs w:val="24"/>
        </w:rPr>
        <w:t xml:space="preserve"> aspirantes podrán ser sometid</w:t>
      </w:r>
      <w:r w:rsidR="00F233D2">
        <w:rPr>
          <w:rFonts w:ascii="Arial" w:hAnsi="Arial" w:cs="Arial"/>
          <w:szCs w:val="24"/>
        </w:rPr>
        <w:t>a</w:t>
      </w:r>
      <w:r w:rsidR="000313BA" w:rsidRPr="005577EA">
        <w:rPr>
          <w:rFonts w:ascii="Arial" w:hAnsi="Arial" w:cs="Arial"/>
          <w:szCs w:val="24"/>
        </w:rPr>
        <w:t xml:space="preserve">s a cuantas pruebas médicas sean precisas en orden a comprobar su adecuación al cuadro de exclusiones médicas establecido para el ingreso en la categoría. Si de las </w:t>
      </w:r>
      <w:r w:rsidR="000313BA" w:rsidRPr="005577EA">
        <w:rPr>
          <w:rFonts w:ascii="Arial" w:hAnsi="Arial" w:cs="Arial"/>
          <w:szCs w:val="24"/>
        </w:rPr>
        <w:lastRenderedPageBreak/>
        <w:t>pruebas practicadas se dedujera la concurrencia de alguna causa de exclusión, el órgano responsable propondrá, en función de la gravedad de la enfermedad o defecto físico, la exclusión de</w:t>
      </w:r>
      <w:r w:rsidR="00F233D2">
        <w:rPr>
          <w:rFonts w:ascii="Arial" w:hAnsi="Arial" w:cs="Arial"/>
          <w:szCs w:val="24"/>
        </w:rPr>
        <w:t xml:space="preserve"> la persona</w:t>
      </w:r>
      <w:r w:rsidR="000313BA" w:rsidRPr="005577EA">
        <w:rPr>
          <w:rFonts w:ascii="Arial" w:hAnsi="Arial" w:cs="Arial"/>
          <w:szCs w:val="24"/>
        </w:rPr>
        <w:t xml:space="preserve"> aspirante del proceso selectivo, correspondiendo al órgano competente </w:t>
      </w:r>
      <w:r w:rsidR="000313BA">
        <w:rPr>
          <w:rFonts w:ascii="Arial" w:hAnsi="Arial" w:cs="Arial"/>
          <w:szCs w:val="24"/>
        </w:rPr>
        <w:t>resolver lo</w:t>
      </w:r>
      <w:r w:rsidR="000313BA" w:rsidRPr="005577EA">
        <w:rPr>
          <w:rFonts w:ascii="Arial" w:hAnsi="Arial" w:cs="Arial"/>
          <w:szCs w:val="24"/>
        </w:rPr>
        <w:t xml:space="preserve"> que proceda.</w:t>
      </w:r>
    </w:p>
    <w:p w14:paraId="4BC9BB23" w14:textId="77777777" w:rsidR="000313BA" w:rsidRPr="005577EA" w:rsidRDefault="000313BA" w:rsidP="000313BA">
      <w:pPr>
        <w:jc w:val="both"/>
        <w:rPr>
          <w:rFonts w:ascii="Arial" w:hAnsi="Arial" w:cs="Arial"/>
          <w:szCs w:val="24"/>
        </w:rPr>
      </w:pPr>
    </w:p>
    <w:p w14:paraId="4BC9BB24" w14:textId="615378D4" w:rsidR="000313BA" w:rsidRDefault="00FE0D5F" w:rsidP="000313BA">
      <w:pPr>
        <w:jc w:val="both"/>
        <w:rPr>
          <w:rFonts w:ascii="Arial" w:hAnsi="Arial" w:cs="Arial"/>
          <w:szCs w:val="24"/>
        </w:rPr>
      </w:pPr>
      <w:r>
        <w:rPr>
          <w:rFonts w:ascii="Arial" w:hAnsi="Arial" w:cs="Arial"/>
          <w:szCs w:val="24"/>
        </w:rPr>
        <w:t>8</w:t>
      </w:r>
      <w:r w:rsidR="000313BA" w:rsidRPr="005577EA">
        <w:rPr>
          <w:rFonts w:ascii="Arial" w:hAnsi="Arial" w:cs="Arial"/>
          <w:szCs w:val="24"/>
        </w:rPr>
        <w:t xml:space="preserve">. Las calificaciones asignadas por los centros de formación responsables serán vinculantes para el órgano de la </w:t>
      </w:r>
      <w:r w:rsidR="00532541">
        <w:rPr>
          <w:rFonts w:ascii="Arial" w:hAnsi="Arial" w:cs="Arial"/>
          <w:szCs w:val="24"/>
        </w:rPr>
        <w:t>a</w:t>
      </w:r>
      <w:r w:rsidR="000313BA" w:rsidRPr="005577EA">
        <w:rPr>
          <w:rFonts w:ascii="Arial" w:hAnsi="Arial" w:cs="Arial"/>
          <w:szCs w:val="24"/>
        </w:rPr>
        <w:t>dministración a la que competa efectuar el nombramiento como funcionario</w:t>
      </w:r>
      <w:r w:rsidR="00F233D2">
        <w:rPr>
          <w:rFonts w:ascii="Arial" w:hAnsi="Arial" w:cs="Arial"/>
          <w:szCs w:val="24"/>
        </w:rPr>
        <w:t xml:space="preserve"> o funcionaria</w:t>
      </w:r>
      <w:r w:rsidR="000313BA" w:rsidRPr="005577EA">
        <w:rPr>
          <w:rFonts w:ascii="Arial" w:hAnsi="Arial" w:cs="Arial"/>
          <w:szCs w:val="24"/>
        </w:rPr>
        <w:t xml:space="preserve"> de carrera, sin perjuicio de que éste pueda proceder a su revisión en la forma prevista en la normativa reguladora del procedimiento administrativo.</w:t>
      </w:r>
    </w:p>
    <w:p w14:paraId="5E8C0F51" w14:textId="77777777" w:rsidR="00FE0D5F" w:rsidRDefault="00FE0D5F" w:rsidP="000313BA">
      <w:pPr>
        <w:jc w:val="both"/>
        <w:rPr>
          <w:rFonts w:ascii="Arial" w:hAnsi="Arial" w:cs="Arial"/>
          <w:szCs w:val="24"/>
        </w:rPr>
      </w:pPr>
    </w:p>
    <w:p w14:paraId="2DFFE099" w14:textId="018DFED0" w:rsidR="00FE0D5F" w:rsidRPr="005C6F42" w:rsidRDefault="00FE0D5F" w:rsidP="000313BA">
      <w:pPr>
        <w:jc w:val="both"/>
        <w:rPr>
          <w:rFonts w:ascii="Arial" w:hAnsi="Arial" w:cs="Arial"/>
          <w:szCs w:val="24"/>
        </w:rPr>
      </w:pPr>
      <w:r w:rsidRPr="005C6F42">
        <w:rPr>
          <w:rFonts w:ascii="Arial" w:hAnsi="Arial" w:cs="Arial"/>
          <w:szCs w:val="24"/>
        </w:rPr>
        <w:t xml:space="preserve">9. En el caso de promoción interna dentro de las categorías pertenecientes al mismo grupo de clasificación, el curso de formación y el período de prácticas tendrán un contenido enfocado singularmente a la adquisición de las habilidades o conocimientos relacionados con la superior responsabilidad a asumir en la nueva categoría. </w:t>
      </w:r>
    </w:p>
    <w:p w14:paraId="4BC9BB26" w14:textId="77777777" w:rsidR="000313BA" w:rsidRPr="005577EA" w:rsidRDefault="000313BA" w:rsidP="000313BA">
      <w:pPr>
        <w:jc w:val="both"/>
        <w:rPr>
          <w:rFonts w:ascii="Arial" w:hAnsi="Arial" w:cs="Arial"/>
          <w:szCs w:val="24"/>
        </w:rPr>
      </w:pPr>
    </w:p>
    <w:p w14:paraId="4BC9BB27" w14:textId="26D69002" w:rsidR="000313BA" w:rsidRPr="005577EA" w:rsidRDefault="000313BA" w:rsidP="000313BA">
      <w:pPr>
        <w:rPr>
          <w:rFonts w:ascii="Arial" w:hAnsi="Arial" w:cs="Arial"/>
          <w:b/>
          <w:color w:val="0070C0"/>
          <w:szCs w:val="24"/>
        </w:rPr>
      </w:pPr>
      <w:r w:rsidRPr="005577EA">
        <w:rPr>
          <w:rFonts w:ascii="Arial" w:hAnsi="Arial" w:cs="Arial"/>
          <w:b/>
          <w:color w:val="0070C0"/>
          <w:szCs w:val="24"/>
        </w:rPr>
        <w:t>Artíc</w:t>
      </w:r>
      <w:r>
        <w:rPr>
          <w:rFonts w:ascii="Arial" w:hAnsi="Arial" w:cs="Arial"/>
          <w:b/>
          <w:color w:val="0070C0"/>
          <w:szCs w:val="24"/>
        </w:rPr>
        <w:t>ulo 2</w:t>
      </w:r>
      <w:r w:rsidR="00225469">
        <w:rPr>
          <w:rFonts w:ascii="Arial" w:hAnsi="Arial" w:cs="Arial"/>
          <w:b/>
          <w:color w:val="0070C0"/>
          <w:szCs w:val="24"/>
        </w:rPr>
        <w:t>9</w:t>
      </w:r>
      <w:r>
        <w:rPr>
          <w:rFonts w:ascii="Arial" w:hAnsi="Arial" w:cs="Arial"/>
          <w:b/>
          <w:color w:val="0070C0"/>
          <w:szCs w:val="24"/>
        </w:rPr>
        <w:t xml:space="preserve">.- </w:t>
      </w:r>
      <w:r w:rsidR="00DC697B">
        <w:rPr>
          <w:rFonts w:ascii="Arial" w:hAnsi="Arial" w:cs="Arial"/>
          <w:b/>
          <w:color w:val="0070C0"/>
          <w:szCs w:val="24"/>
        </w:rPr>
        <w:t>Segunda actividad.</w:t>
      </w:r>
    </w:p>
    <w:p w14:paraId="4BC9BB28" w14:textId="77777777" w:rsidR="000313BA" w:rsidRPr="005577EA" w:rsidRDefault="000313BA" w:rsidP="000313BA">
      <w:pPr>
        <w:jc w:val="both"/>
        <w:rPr>
          <w:szCs w:val="24"/>
        </w:rPr>
      </w:pPr>
    </w:p>
    <w:p w14:paraId="02AAFDD5" w14:textId="3D8FC526" w:rsidR="00343327" w:rsidRPr="00752C03" w:rsidRDefault="00752C03" w:rsidP="000313BA">
      <w:pPr>
        <w:jc w:val="both"/>
        <w:rPr>
          <w:rFonts w:ascii="Arial" w:hAnsi="Arial" w:cs="Arial"/>
          <w:szCs w:val="24"/>
        </w:rPr>
      </w:pPr>
      <w:r>
        <w:rPr>
          <w:rFonts w:ascii="Arial" w:hAnsi="Arial" w:cs="Arial"/>
          <w:szCs w:val="24"/>
        </w:rPr>
        <w:t>D</w:t>
      </w:r>
      <w:r w:rsidRPr="00752C03">
        <w:rPr>
          <w:rFonts w:ascii="Arial" w:hAnsi="Arial" w:cs="Arial"/>
          <w:szCs w:val="24"/>
        </w:rPr>
        <w:t>e conformidad con su potestad de autoorganización</w:t>
      </w:r>
      <w:r>
        <w:rPr>
          <w:rFonts w:ascii="Arial" w:hAnsi="Arial" w:cs="Arial"/>
          <w:szCs w:val="24"/>
        </w:rPr>
        <w:t>, l</w:t>
      </w:r>
      <w:r w:rsidRPr="00752C03">
        <w:rPr>
          <w:rFonts w:ascii="Arial" w:hAnsi="Arial" w:cs="Arial"/>
          <w:szCs w:val="24"/>
        </w:rPr>
        <w:t xml:space="preserve">as administraciones titulares de los servicios </w:t>
      </w:r>
      <w:r>
        <w:rPr>
          <w:rFonts w:ascii="Arial" w:hAnsi="Arial" w:cs="Arial"/>
          <w:szCs w:val="24"/>
        </w:rPr>
        <w:t>podrán regular la segunda actividad</w:t>
      </w:r>
      <w:r w:rsidR="00343327" w:rsidRPr="00752C03">
        <w:rPr>
          <w:rFonts w:ascii="Arial" w:hAnsi="Arial" w:cs="Arial"/>
          <w:szCs w:val="24"/>
        </w:rPr>
        <w:t>.</w:t>
      </w:r>
    </w:p>
    <w:p w14:paraId="2020DDFC" w14:textId="77777777" w:rsidR="00343327" w:rsidRPr="00752C03" w:rsidRDefault="00343327" w:rsidP="000313BA">
      <w:pPr>
        <w:jc w:val="both"/>
        <w:rPr>
          <w:rFonts w:ascii="Arial" w:hAnsi="Arial" w:cs="Arial"/>
          <w:strike/>
          <w:szCs w:val="24"/>
        </w:rPr>
      </w:pPr>
    </w:p>
    <w:p w14:paraId="4BC9BB3C" w14:textId="38ECA5B4" w:rsidR="000313BA" w:rsidRPr="005577EA" w:rsidRDefault="00225469" w:rsidP="000313BA">
      <w:pPr>
        <w:jc w:val="both"/>
        <w:rPr>
          <w:rFonts w:ascii="Arial" w:hAnsi="Arial" w:cs="Arial"/>
          <w:b/>
          <w:color w:val="0070C0"/>
          <w:szCs w:val="24"/>
        </w:rPr>
      </w:pPr>
      <w:r>
        <w:rPr>
          <w:rFonts w:ascii="Arial" w:hAnsi="Arial" w:cs="Arial"/>
          <w:b/>
          <w:color w:val="0070C0"/>
          <w:szCs w:val="24"/>
        </w:rPr>
        <w:t>Artículo 30</w:t>
      </w:r>
      <w:r w:rsidR="000313BA">
        <w:rPr>
          <w:rFonts w:ascii="Arial" w:hAnsi="Arial" w:cs="Arial"/>
          <w:b/>
          <w:color w:val="0070C0"/>
          <w:szCs w:val="24"/>
        </w:rPr>
        <w:t>.-</w:t>
      </w:r>
      <w:r w:rsidR="00DC697B">
        <w:rPr>
          <w:rFonts w:ascii="Arial" w:hAnsi="Arial" w:cs="Arial"/>
          <w:b/>
          <w:color w:val="0070C0"/>
          <w:szCs w:val="24"/>
        </w:rPr>
        <w:t xml:space="preserve"> Régimen disciplinario.</w:t>
      </w:r>
    </w:p>
    <w:p w14:paraId="4BC9BB3D" w14:textId="77777777" w:rsidR="000313BA" w:rsidRPr="005577EA" w:rsidRDefault="000313BA" w:rsidP="000313BA">
      <w:pPr>
        <w:jc w:val="both"/>
        <w:rPr>
          <w:rFonts w:ascii="Arial" w:hAnsi="Arial" w:cs="Arial"/>
          <w:szCs w:val="24"/>
        </w:rPr>
      </w:pPr>
    </w:p>
    <w:p w14:paraId="4BC9BB3E" w14:textId="5651CD58" w:rsidR="000313BA" w:rsidRPr="005577EA" w:rsidRDefault="000313BA" w:rsidP="000313BA">
      <w:pPr>
        <w:jc w:val="both"/>
        <w:rPr>
          <w:rFonts w:ascii="Arial" w:hAnsi="Arial" w:cs="Arial"/>
          <w:szCs w:val="24"/>
        </w:rPr>
      </w:pPr>
      <w:r w:rsidRPr="005577EA">
        <w:rPr>
          <w:rFonts w:ascii="Arial" w:hAnsi="Arial" w:cs="Arial"/>
          <w:szCs w:val="24"/>
        </w:rPr>
        <w:t xml:space="preserve">El régimen disciplinario del personal funcionario de los servicios de prevención y extinción de incendios y salvamento es el mismo </w:t>
      </w:r>
      <w:r w:rsidR="0094595A" w:rsidRPr="000C3622">
        <w:rPr>
          <w:rFonts w:ascii="Arial" w:hAnsi="Arial" w:cs="Arial"/>
          <w:szCs w:val="24"/>
        </w:rPr>
        <w:t xml:space="preserve">que el </w:t>
      </w:r>
      <w:r w:rsidRPr="005577EA">
        <w:rPr>
          <w:rFonts w:ascii="Arial" w:hAnsi="Arial" w:cs="Arial"/>
          <w:szCs w:val="24"/>
        </w:rPr>
        <w:t>del resto de l</w:t>
      </w:r>
      <w:r w:rsidR="000C3622">
        <w:rPr>
          <w:rFonts w:ascii="Arial" w:hAnsi="Arial" w:cs="Arial"/>
          <w:szCs w:val="24"/>
        </w:rPr>
        <w:t>as empleadas y los</w:t>
      </w:r>
      <w:r w:rsidRPr="005577EA">
        <w:rPr>
          <w:rFonts w:ascii="Arial" w:hAnsi="Arial" w:cs="Arial"/>
          <w:szCs w:val="24"/>
        </w:rPr>
        <w:t xml:space="preserve"> empleados públicos de la </w:t>
      </w:r>
      <w:r w:rsidR="0094595A">
        <w:rPr>
          <w:rFonts w:ascii="Arial" w:hAnsi="Arial" w:cs="Arial"/>
          <w:szCs w:val="24"/>
        </w:rPr>
        <w:t>a</w:t>
      </w:r>
      <w:r w:rsidRPr="005577EA">
        <w:rPr>
          <w:rFonts w:ascii="Arial" w:hAnsi="Arial" w:cs="Arial"/>
          <w:szCs w:val="24"/>
        </w:rPr>
        <w:t>dministración en la que se integren, con las peculiares tipificaciones que se contienen en los artículos siguientes derivadas del tipo de servicio.</w:t>
      </w:r>
    </w:p>
    <w:p w14:paraId="4BC9BB40" w14:textId="77777777" w:rsidR="000313BA" w:rsidRPr="005577EA" w:rsidRDefault="000313BA" w:rsidP="000313BA">
      <w:pPr>
        <w:jc w:val="both"/>
        <w:rPr>
          <w:rFonts w:ascii="Arial" w:hAnsi="Arial" w:cs="Arial"/>
          <w:szCs w:val="24"/>
        </w:rPr>
      </w:pPr>
    </w:p>
    <w:p w14:paraId="4BC9BB41" w14:textId="5A7668D9" w:rsidR="000313BA" w:rsidRPr="005577EA" w:rsidRDefault="00225469" w:rsidP="000313BA">
      <w:pPr>
        <w:jc w:val="both"/>
        <w:rPr>
          <w:rFonts w:ascii="Arial" w:hAnsi="Arial" w:cs="Arial"/>
          <w:b/>
          <w:color w:val="0070C0"/>
          <w:szCs w:val="24"/>
        </w:rPr>
      </w:pPr>
      <w:r>
        <w:rPr>
          <w:rFonts w:ascii="Arial" w:hAnsi="Arial" w:cs="Arial"/>
          <w:b/>
          <w:color w:val="0070C0"/>
          <w:szCs w:val="24"/>
        </w:rPr>
        <w:t>Artículo 31</w:t>
      </w:r>
      <w:r w:rsidR="000313BA">
        <w:rPr>
          <w:rFonts w:ascii="Arial" w:hAnsi="Arial" w:cs="Arial"/>
          <w:b/>
          <w:color w:val="0070C0"/>
          <w:szCs w:val="24"/>
        </w:rPr>
        <w:t>.-</w:t>
      </w:r>
      <w:r w:rsidR="000313BA" w:rsidRPr="005577EA">
        <w:rPr>
          <w:rFonts w:ascii="Arial" w:hAnsi="Arial" w:cs="Arial"/>
          <w:b/>
          <w:color w:val="0070C0"/>
          <w:szCs w:val="24"/>
        </w:rPr>
        <w:t xml:space="preserve"> Faltas muy gra</w:t>
      </w:r>
      <w:r w:rsidR="00DC697B">
        <w:rPr>
          <w:rFonts w:ascii="Arial" w:hAnsi="Arial" w:cs="Arial"/>
          <w:b/>
          <w:color w:val="0070C0"/>
          <w:szCs w:val="24"/>
        </w:rPr>
        <w:t>ves.</w:t>
      </w:r>
    </w:p>
    <w:p w14:paraId="4BC9BB42" w14:textId="77777777" w:rsidR="000313BA" w:rsidRPr="005577EA" w:rsidRDefault="000313BA" w:rsidP="000313BA">
      <w:pPr>
        <w:jc w:val="both"/>
        <w:rPr>
          <w:rFonts w:ascii="Arial" w:hAnsi="Arial" w:cs="Arial"/>
          <w:szCs w:val="24"/>
        </w:rPr>
      </w:pPr>
    </w:p>
    <w:p w14:paraId="4BC9BB43" w14:textId="2D1D2CD2" w:rsidR="000313BA" w:rsidRPr="005577EA" w:rsidRDefault="000313BA" w:rsidP="000313BA">
      <w:pPr>
        <w:jc w:val="both"/>
        <w:rPr>
          <w:rFonts w:ascii="Arial" w:hAnsi="Arial" w:cs="Arial"/>
          <w:szCs w:val="24"/>
        </w:rPr>
      </w:pPr>
      <w:r w:rsidRPr="005577EA">
        <w:rPr>
          <w:rFonts w:ascii="Arial" w:hAnsi="Arial" w:cs="Arial"/>
          <w:szCs w:val="24"/>
        </w:rPr>
        <w:t xml:space="preserve">Son faltas </w:t>
      </w:r>
      <w:r w:rsidRPr="00124915">
        <w:rPr>
          <w:rFonts w:ascii="Arial" w:hAnsi="Arial" w:cs="Arial"/>
          <w:szCs w:val="24"/>
        </w:rPr>
        <w:t>muy graves, además de las</w:t>
      </w:r>
      <w:r w:rsidRPr="005577EA">
        <w:rPr>
          <w:rFonts w:ascii="Arial" w:hAnsi="Arial" w:cs="Arial"/>
          <w:szCs w:val="24"/>
        </w:rPr>
        <w:t xml:space="preserve"> tipificadas en la legislación general de</w:t>
      </w:r>
      <w:r w:rsidR="00384DC0">
        <w:rPr>
          <w:rFonts w:ascii="Arial" w:hAnsi="Arial" w:cs="Arial"/>
          <w:szCs w:val="24"/>
        </w:rPr>
        <w:t>l personal empleado</w:t>
      </w:r>
      <w:r w:rsidRPr="005577EA">
        <w:rPr>
          <w:rFonts w:ascii="Arial" w:hAnsi="Arial" w:cs="Arial"/>
          <w:szCs w:val="24"/>
        </w:rPr>
        <w:t xml:space="preserve"> público:</w:t>
      </w:r>
    </w:p>
    <w:p w14:paraId="4BC9BB44" w14:textId="77777777" w:rsidR="000313BA" w:rsidRPr="005577EA" w:rsidRDefault="000313BA" w:rsidP="000313BA">
      <w:pPr>
        <w:jc w:val="both"/>
        <w:rPr>
          <w:rFonts w:ascii="Arial" w:hAnsi="Arial" w:cs="Arial"/>
          <w:szCs w:val="24"/>
        </w:rPr>
      </w:pPr>
    </w:p>
    <w:p w14:paraId="723B8E57" w14:textId="33EB36E4" w:rsidR="002A1516" w:rsidRDefault="000313BA" w:rsidP="000313BA">
      <w:pPr>
        <w:pStyle w:val="Prrafodelista"/>
        <w:numPr>
          <w:ilvl w:val="0"/>
          <w:numId w:val="12"/>
        </w:numPr>
        <w:jc w:val="both"/>
        <w:rPr>
          <w:rFonts w:ascii="Arial" w:hAnsi="Arial" w:cs="Arial"/>
          <w:szCs w:val="24"/>
        </w:rPr>
      </w:pPr>
      <w:r w:rsidRPr="002A1516">
        <w:rPr>
          <w:rFonts w:ascii="Arial" w:hAnsi="Arial" w:cs="Arial"/>
          <w:szCs w:val="24"/>
        </w:rPr>
        <w:t>No acudir a las llamadas de siniestros estando de servicio.</w:t>
      </w:r>
    </w:p>
    <w:p w14:paraId="61A599C0" w14:textId="77777777" w:rsidR="002A1516" w:rsidRDefault="002A1516" w:rsidP="002A1516">
      <w:pPr>
        <w:pStyle w:val="Prrafodelista"/>
        <w:jc w:val="both"/>
        <w:rPr>
          <w:rFonts w:ascii="Arial" w:hAnsi="Arial" w:cs="Arial"/>
          <w:szCs w:val="24"/>
        </w:rPr>
      </w:pPr>
    </w:p>
    <w:p w14:paraId="5F71BAF8" w14:textId="1AD2AC6D" w:rsidR="002A1516" w:rsidRDefault="000313BA" w:rsidP="000313BA">
      <w:pPr>
        <w:pStyle w:val="Prrafodelista"/>
        <w:numPr>
          <w:ilvl w:val="0"/>
          <w:numId w:val="12"/>
        </w:numPr>
        <w:jc w:val="both"/>
        <w:rPr>
          <w:rFonts w:ascii="Arial" w:hAnsi="Arial" w:cs="Arial"/>
          <w:szCs w:val="24"/>
        </w:rPr>
      </w:pPr>
      <w:r w:rsidRPr="002A1516">
        <w:rPr>
          <w:rFonts w:ascii="Arial" w:hAnsi="Arial" w:cs="Arial"/>
          <w:szCs w:val="24"/>
        </w:rPr>
        <w:t xml:space="preserve">La insubordinación individual o colectiva, respecto a las autoridades o superiores de los que dependa, así como la desobediencia a las legítimas instrucciones dadas por </w:t>
      </w:r>
      <w:r w:rsidR="00CF6397">
        <w:rPr>
          <w:rFonts w:ascii="Arial" w:hAnsi="Arial" w:cs="Arial"/>
          <w:szCs w:val="24"/>
        </w:rPr>
        <w:t>aque</w:t>
      </w:r>
      <w:r w:rsidRPr="00384DC0">
        <w:rPr>
          <w:rFonts w:ascii="Arial" w:hAnsi="Arial" w:cs="Arial"/>
          <w:szCs w:val="24"/>
        </w:rPr>
        <w:t>ll</w:t>
      </w:r>
      <w:r w:rsidR="00384DC0" w:rsidRPr="00384DC0">
        <w:rPr>
          <w:rFonts w:ascii="Arial" w:hAnsi="Arial" w:cs="Arial"/>
          <w:szCs w:val="24"/>
        </w:rPr>
        <w:t>o</w:t>
      </w:r>
      <w:r w:rsidRPr="00384DC0">
        <w:rPr>
          <w:rFonts w:ascii="Arial" w:hAnsi="Arial" w:cs="Arial"/>
          <w:szCs w:val="24"/>
        </w:rPr>
        <w:t>s</w:t>
      </w:r>
      <w:r w:rsidR="00CF6397">
        <w:rPr>
          <w:rFonts w:ascii="Arial" w:hAnsi="Arial" w:cs="Arial"/>
          <w:szCs w:val="24"/>
        </w:rPr>
        <w:t xml:space="preserve"> y aquéllas</w:t>
      </w:r>
      <w:r w:rsidRPr="00384DC0">
        <w:rPr>
          <w:rFonts w:ascii="Arial" w:hAnsi="Arial" w:cs="Arial"/>
          <w:szCs w:val="24"/>
        </w:rPr>
        <w:t>.</w:t>
      </w:r>
    </w:p>
    <w:p w14:paraId="21407139" w14:textId="77777777" w:rsidR="002A1516" w:rsidRPr="002A1516" w:rsidRDefault="002A1516" w:rsidP="002A1516">
      <w:pPr>
        <w:pStyle w:val="Prrafodelista"/>
        <w:rPr>
          <w:rFonts w:ascii="Arial" w:hAnsi="Arial" w:cs="Arial"/>
          <w:szCs w:val="24"/>
        </w:rPr>
      </w:pPr>
    </w:p>
    <w:p w14:paraId="49031973" w14:textId="77777777" w:rsidR="002A1516" w:rsidRDefault="000313BA" w:rsidP="000313BA">
      <w:pPr>
        <w:pStyle w:val="Prrafodelista"/>
        <w:numPr>
          <w:ilvl w:val="0"/>
          <w:numId w:val="12"/>
        </w:numPr>
        <w:jc w:val="both"/>
        <w:rPr>
          <w:rFonts w:ascii="Arial" w:hAnsi="Arial" w:cs="Arial"/>
          <w:szCs w:val="24"/>
        </w:rPr>
      </w:pPr>
      <w:r w:rsidRPr="002A1516">
        <w:rPr>
          <w:rFonts w:ascii="Arial" w:hAnsi="Arial" w:cs="Arial"/>
          <w:szCs w:val="24"/>
        </w:rPr>
        <w:t>C</w:t>
      </w:r>
      <w:r w:rsidRPr="002A1516">
        <w:rPr>
          <w:rFonts w:ascii="Arial" w:hAnsi="Arial"/>
          <w:szCs w:val="24"/>
        </w:rPr>
        <w:t>onsumir</w:t>
      </w:r>
      <w:r w:rsidRPr="002A1516">
        <w:rPr>
          <w:rFonts w:ascii="Arial" w:hAnsi="Arial" w:cs="Arial"/>
          <w:szCs w:val="24"/>
        </w:rPr>
        <w:t xml:space="preserve"> bebidas alcohólicas, drogas tóxicas, estupefacientes </w:t>
      </w:r>
      <w:r w:rsidR="002A1516" w:rsidRPr="00384DC0">
        <w:rPr>
          <w:rFonts w:ascii="Arial" w:hAnsi="Arial" w:cs="Arial"/>
          <w:szCs w:val="24"/>
        </w:rPr>
        <w:t>o</w:t>
      </w:r>
      <w:r w:rsidRPr="00384DC0">
        <w:rPr>
          <w:rFonts w:ascii="Arial" w:hAnsi="Arial" w:cs="Arial"/>
          <w:szCs w:val="24"/>
        </w:rPr>
        <w:t xml:space="preserve"> </w:t>
      </w:r>
      <w:r w:rsidRPr="002A1516">
        <w:rPr>
          <w:rFonts w:ascii="Arial" w:hAnsi="Arial" w:cs="Arial"/>
          <w:szCs w:val="24"/>
        </w:rPr>
        <w:t>substancias psicotrópicas cuando repercuta o pueda repercutir en el servicio, así como negarse a las comprobaciones técnicas pertinentes</w:t>
      </w:r>
      <w:r w:rsidRPr="005577EA">
        <w:t xml:space="preserve"> </w:t>
      </w:r>
      <w:r w:rsidRPr="002A1516">
        <w:rPr>
          <w:rFonts w:ascii="Arial" w:hAnsi="Arial" w:cs="Arial"/>
          <w:szCs w:val="24"/>
        </w:rPr>
        <w:t>estando de servicio.</w:t>
      </w:r>
    </w:p>
    <w:p w14:paraId="2A7FFC29" w14:textId="77777777" w:rsidR="002A1516" w:rsidRPr="002A1516" w:rsidRDefault="002A1516" w:rsidP="002A1516">
      <w:pPr>
        <w:pStyle w:val="Prrafodelista"/>
        <w:rPr>
          <w:rFonts w:ascii="Arial" w:hAnsi="Arial" w:cs="Arial"/>
          <w:szCs w:val="24"/>
        </w:rPr>
      </w:pPr>
    </w:p>
    <w:p w14:paraId="2B3D6662" w14:textId="6615C230" w:rsidR="002A1516" w:rsidRDefault="002A1516" w:rsidP="000313BA">
      <w:pPr>
        <w:pStyle w:val="Prrafodelista"/>
        <w:numPr>
          <w:ilvl w:val="0"/>
          <w:numId w:val="12"/>
        </w:numPr>
        <w:jc w:val="both"/>
        <w:rPr>
          <w:rFonts w:ascii="Arial" w:hAnsi="Arial" w:cs="Arial"/>
          <w:szCs w:val="24"/>
        </w:rPr>
      </w:pPr>
      <w:r>
        <w:rPr>
          <w:rFonts w:ascii="Arial" w:hAnsi="Arial" w:cs="Arial"/>
          <w:szCs w:val="24"/>
        </w:rPr>
        <w:t>L</w:t>
      </w:r>
      <w:r w:rsidR="000313BA" w:rsidRPr="002A1516">
        <w:rPr>
          <w:rFonts w:ascii="Arial" w:hAnsi="Arial" w:cs="Arial"/>
          <w:szCs w:val="24"/>
        </w:rPr>
        <w:t>a falsificación, sustracción, disimulación o destrucción de documentos del servicio bajo custodia</w:t>
      </w:r>
      <w:r>
        <w:rPr>
          <w:rFonts w:ascii="Arial" w:hAnsi="Arial" w:cs="Arial"/>
          <w:szCs w:val="24"/>
        </w:rPr>
        <w:t>.</w:t>
      </w:r>
    </w:p>
    <w:p w14:paraId="29C908A7" w14:textId="77777777" w:rsidR="002A1516" w:rsidRPr="002A1516" w:rsidRDefault="002A1516" w:rsidP="002A1516">
      <w:pPr>
        <w:pStyle w:val="Prrafodelista"/>
        <w:rPr>
          <w:rFonts w:ascii="Arial" w:hAnsi="Arial" w:cs="Arial"/>
          <w:szCs w:val="24"/>
        </w:rPr>
      </w:pPr>
    </w:p>
    <w:p w14:paraId="62AB449B" w14:textId="77777777" w:rsidR="002A1516" w:rsidRDefault="000313BA" w:rsidP="000313BA">
      <w:pPr>
        <w:pStyle w:val="Prrafodelista"/>
        <w:numPr>
          <w:ilvl w:val="0"/>
          <w:numId w:val="12"/>
        </w:numPr>
        <w:jc w:val="both"/>
        <w:rPr>
          <w:rFonts w:ascii="Arial" w:hAnsi="Arial" w:cs="Arial"/>
          <w:szCs w:val="24"/>
        </w:rPr>
      </w:pPr>
      <w:r w:rsidRPr="002A1516">
        <w:rPr>
          <w:rFonts w:ascii="Arial" w:hAnsi="Arial" w:cs="Arial"/>
          <w:szCs w:val="24"/>
        </w:rPr>
        <w:t>La sustracción de material del servicio o de efectos del equipo personal.</w:t>
      </w:r>
    </w:p>
    <w:p w14:paraId="131FCA17" w14:textId="77777777" w:rsidR="002A1516" w:rsidRPr="002A1516" w:rsidRDefault="002A1516" w:rsidP="002A1516">
      <w:pPr>
        <w:pStyle w:val="Prrafodelista"/>
        <w:rPr>
          <w:rFonts w:ascii="Arial" w:hAnsi="Arial" w:cs="Arial"/>
          <w:szCs w:val="24"/>
        </w:rPr>
      </w:pPr>
    </w:p>
    <w:p w14:paraId="4BC9BB4F" w14:textId="70EC8157" w:rsidR="000313BA" w:rsidRDefault="000313BA" w:rsidP="000313BA">
      <w:pPr>
        <w:pStyle w:val="Prrafodelista"/>
        <w:numPr>
          <w:ilvl w:val="0"/>
          <w:numId w:val="12"/>
        </w:numPr>
        <w:jc w:val="both"/>
        <w:rPr>
          <w:rFonts w:ascii="Arial" w:hAnsi="Arial" w:cs="Arial"/>
          <w:szCs w:val="24"/>
        </w:rPr>
      </w:pPr>
      <w:r w:rsidRPr="006767ED">
        <w:rPr>
          <w:rFonts w:ascii="Arial" w:hAnsi="Arial" w:cs="Arial"/>
          <w:szCs w:val="24"/>
        </w:rPr>
        <w:t xml:space="preserve">El hecho de </w:t>
      </w:r>
      <w:r w:rsidR="006767ED" w:rsidRPr="006767ED">
        <w:rPr>
          <w:rFonts w:ascii="Arial" w:hAnsi="Arial" w:cs="Arial"/>
          <w:szCs w:val="24"/>
        </w:rPr>
        <w:t>s</w:t>
      </w:r>
      <w:r w:rsidRPr="006767ED">
        <w:rPr>
          <w:rFonts w:ascii="Arial" w:hAnsi="Arial" w:cs="Arial"/>
          <w:szCs w:val="24"/>
        </w:rPr>
        <w:t xml:space="preserve">olicitar </w:t>
      </w:r>
      <w:r w:rsidRPr="002A1516">
        <w:rPr>
          <w:rFonts w:ascii="Arial" w:hAnsi="Arial" w:cs="Arial"/>
          <w:szCs w:val="24"/>
        </w:rPr>
        <w:t>o recibir gratificaciones por la prestación de cualquier tipo de servicio.</w:t>
      </w:r>
    </w:p>
    <w:p w14:paraId="39AE5ADB" w14:textId="77777777" w:rsidR="002A1516" w:rsidRPr="002A1516" w:rsidRDefault="002A1516" w:rsidP="002A1516">
      <w:pPr>
        <w:pStyle w:val="Prrafodelista"/>
        <w:rPr>
          <w:rFonts w:ascii="Arial" w:hAnsi="Arial" w:cs="Arial"/>
          <w:szCs w:val="24"/>
        </w:rPr>
      </w:pPr>
    </w:p>
    <w:p w14:paraId="195BEB18" w14:textId="1871C1BD" w:rsidR="003C0722" w:rsidRPr="006767ED" w:rsidRDefault="002A1516" w:rsidP="00837929">
      <w:pPr>
        <w:pStyle w:val="Prrafodelista"/>
        <w:numPr>
          <w:ilvl w:val="0"/>
          <w:numId w:val="12"/>
        </w:numPr>
        <w:jc w:val="both"/>
        <w:rPr>
          <w:rFonts w:ascii="Arial" w:hAnsi="Arial" w:cs="Arial"/>
          <w:szCs w:val="24"/>
        </w:rPr>
      </w:pPr>
      <w:r w:rsidRPr="006767ED">
        <w:rPr>
          <w:rFonts w:ascii="Arial" w:hAnsi="Arial" w:cs="Arial"/>
          <w:szCs w:val="24"/>
        </w:rPr>
        <w:t>Reiteración de faltas graves</w:t>
      </w:r>
      <w:r w:rsidR="007D1EF3" w:rsidRPr="006767ED">
        <w:rPr>
          <w:rFonts w:ascii="Arial" w:hAnsi="Arial" w:cs="Arial"/>
          <w:szCs w:val="24"/>
        </w:rPr>
        <w:t xml:space="preserve">. Hay reiteración cuando al cometerse la falta, la persona infractora hubiera sido anteriormente sancionada mediante resolución firme por dos faltas graves que no hayan sido canceladas. </w:t>
      </w:r>
    </w:p>
    <w:p w14:paraId="4A721832" w14:textId="77777777" w:rsidR="00384DC0" w:rsidRPr="005577EA" w:rsidRDefault="00384DC0" w:rsidP="000313BA">
      <w:pPr>
        <w:jc w:val="both"/>
        <w:rPr>
          <w:rFonts w:ascii="Arial" w:hAnsi="Arial" w:cs="Arial"/>
          <w:szCs w:val="24"/>
        </w:rPr>
      </w:pPr>
    </w:p>
    <w:p w14:paraId="4BC9BB52" w14:textId="7158043F" w:rsidR="000313BA" w:rsidRPr="005577EA" w:rsidRDefault="00225469" w:rsidP="000313BA">
      <w:pPr>
        <w:jc w:val="both"/>
        <w:rPr>
          <w:rFonts w:ascii="Arial" w:hAnsi="Arial" w:cs="Arial"/>
          <w:b/>
          <w:color w:val="0070C0"/>
          <w:szCs w:val="24"/>
        </w:rPr>
      </w:pPr>
      <w:r>
        <w:rPr>
          <w:rFonts w:ascii="Arial" w:hAnsi="Arial" w:cs="Arial"/>
          <w:b/>
          <w:color w:val="0070C0"/>
          <w:szCs w:val="24"/>
        </w:rPr>
        <w:t>Artículo 32</w:t>
      </w:r>
      <w:r w:rsidR="000313BA">
        <w:rPr>
          <w:rFonts w:ascii="Arial" w:hAnsi="Arial" w:cs="Arial"/>
          <w:b/>
          <w:color w:val="0070C0"/>
          <w:szCs w:val="24"/>
        </w:rPr>
        <w:t>.-</w:t>
      </w:r>
      <w:r w:rsidR="00DC697B">
        <w:rPr>
          <w:rFonts w:ascii="Arial" w:hAnsi="Arial" w:cs="Arial"/>
          <w:b/>
          <w:color w:val="0070C0"/>
          <w:szCs w:val="24"/>
        </w:rPr>
        <w:t xml:space="preserve"> Faltas graves.</w:t>
      </w:r>
    </w:p>
    <w:p w14:paraId="4BC9BB53" w14:textId="77777777" w:rsidR="000313BA" w:rsidRPr="005577EA" w:rsidRDefault="000313BA" w:rsidP="000313BA">
      <w:pPr>
        <w:jc w:val="both"/>
        <w:rPr>
          <w:rFonts w:ascii="Arial" w:hAnsi="Arial" w:cs="Arial"/>
          <w:szCs w:val="24"/>
        </w:rPr>
      </w:pPr>
    </w:p>
    <w:p w14:paraId="4BC9BB54" w14:textId="287C9AA5" w:rsidR="000313BA" w:rsidRPr="005577EA" w:rsidRDefault="000313BA" w:rsidP="000313BA">
      <w:pPr>
        <w:jc w:val="both"/>
        <w:rPr>
          <w:rFonts w:ascii="Arial" w:hAnsi="Arial" w:cs="Arial"/>
          <w:szCs w:val="24"/>
        </w:rPr>
      </w:pPr>
      <w:r w:rsidRPr="005577EA">
        <w:rPr>
          <w:rFonts w:ascii="Arial" w:hAnsi="Arial" w:cs="Arial"/>
          <w:szCs w:val="24"/>
        </w:rPr>
        <w:t>Son faltas graves, además de las tipificadas en la legislación general de</w:t>
      </w:r>
      <w:r w:rsidR="006767ED">
        <w:rPr>
          <w:rFonts w:ascii="Arial" w:hAnsi="Arial" w:cs="Arial"/>
          <w:szCs w:val="24"/>
        </w:rPr>
        <w:t xml:space="preserve">l personal </w:t>
      </w:r>
      <w:r w:rsidRPr="005577EA">
        <w:rPr>
          <w:rFonts w:ascii="Arial" w:hAnsi="Arial" w:cs="Arial"/>
          <w:szCs w:val="24"/>
        </w:rPr>
        <w:t>empleado público:</w:t>
      </w:r>
    </w:p>
    <w:p w14:paraId="4BC9BB55" w14:textId="77777777" w:rsidR="000313BA" w:rsidRPr="005577EA" w:rsidRDefault="000313BA" w:rsidP="000313BA">
      <w:pPr>
        <w:jc w:val="both"/>
        <w:rPr>
          <w:rFonts w:ascii="Arial" w:hAnsi="Arial" w:cs="Arial"/>
          <w:szCs w:val="24"/>
        </w:rPr>
      </w:pPr>
    </w:p>
    <w:p w14:paraId="3DE4F38F" w14:textId="013E3B3A" w:rsidR="00681F26" w:rsidRDefault="000313BA" w:rsidP="000313BA">
      <w:pPr>
        <w:pStyle w:val="Prrafodelista"/>
        <w:numPr>
          <w:ilvl w:val="0"/>
          <w:numId w:val="14"/>
        </w:numPr>
        <w:jc w:val="both"/>
        <w:rPr>
          <w:rFonts w:ascii="Arial" w:hAnsi="Arial" w:cs="Arial"/>
          <w:szCs w:val="24"/>
        </w:rPr>
      </w:pPr>
      <w:r w:rsidRPr="005577EA">
        <w:rPr>
          <w:rFonts w:ascii="Arial" w:hAnsi="Arial" w:cs="Arial"/>
          <w:szCs w:val="24"/>
        </w:rPr>
        <w:t xml:space="preserve">Los </w:t>
      </w:r>
      <w:r w:rsidRPr="006767ED">
        <w:rPr>
          <w:rFonts w:ascii="Arial" w:hAnsi="Arial" w:cs="Arial"/>
          <w:szCs w:val="24"/>
        </w:rPr>
        <w:t>actos y las conductas que atenten contra la dignidad del funcionario</w:t>
      </w:r>
      <w:r w:rsidR="002A1516" w:rsidRPr="006767ED">
        <w:rPr>
          <w:rFonts w:ascii="Arial" w:hAnsi="Arial" w:cs="Arial"/>
          <w:szCs w:val="24"/>
        </w:rPr>
        <w:t xml:space="preserve"> o funcionaria</w:t>
      </w:r>
      <w:r w:rsidR="006767ED">
        <w:rPr>
          <w:rFonts w:ascii="Arial" w:hAnsi="Arial" w:cs="Arial"/>
          <w:szCs w:val="24"/>
        </w:rPr>
        <w:t>,</w:t>
      </w:r>
      <w:r w:rsidRPr="006767ED">
        <w:rPr>
          <w:rFonts w:ascii="Arial" w:hAnsi="Arial" w:cs="Arial"/>
          <w:szCs w:val="24"/>
        </w:rPr>
        <w:t xml:space="preserve"> y </w:t>
      </w:r>
      <w:r w:rsidRPr="005577EA">
        <w:rPr>
          <w:rFonts w:ascii="Arial" w:hAnsi="Arial" w:cs="Arial"/>
          <w:szCs w:val="24"/>
        </w:rPr>
        <w:t>la imagen y prestigio del servicio de prevención y extinción de incendios y salvamento.</w:t>
      </w:r>
    </w:p>
    <w:p w14:paraId="278F9B91" w14:textId="77777777" w:rsidR="00681F26" w:rsidRDefault="00681F26" w:rsidP="00681F26">
      <w:pPr>
        <w:pStyle w:val="Prrafodelista"/>
        <w:jc w:val="both"/>
        <w:rPr>
          <w:rFonts w:ascii="Arial" w:hAnsi="Arial" w:cs="Arial"/>
          <w:szCs w:val="24"/>
        </w:rPr>
      </w:pPr>
    </w:p>
    <w:p w14:paraId="18394B1C" w14:textId="77777777" w:rsidR="00681F26" w:rsidRDefault="000313BA" w:rsidP="000313BA">
      <w:pPr>
        <w:pStyle w:val="Prrafodelista"/>
        <w:numPr>
          <w:ilvl w:val="0"/>
          <w:numId w:val="14"/>
        </w:numPr>
        <w:jc w:val="both"/>
        <w:rPr>
          <w:rFonts w:ascii="Arial" w:hAnsi="Arial" w:cs="Arial"/>
          <w:szCs w:val="24"/>
        </w:rPr>
      </w:pPr>
      <w:r w:rsidRPr="00681F26">
        <w:rPr>
          <w:rFonts w:ascii="Arial" w:hAnsi="Arial" w:cs="Arial"/>
          <w:szCs w:val="24"/>
        </w:rPr>
        <w:t>El incumplimiento de la obligación de dar cuenta a la superioridad de cualquier asunto que requiera de su conocimiento.</w:t>
      </w:r>
    </w:p>
    <w:p w14:paraId="5B987DA0" w14:textId="77777777" w:rsidR="00681F26" w:rsidRPr="00681F26" w:rsidRDefault="00681F26" w:rsidP="00681F26">
      <w:pPr>
        <w:pStyle w:val="Prrafodelista"/>
        <w:rPr>
          <w:rFonts w:ascii="Arial" w:hAnsi="Arial" w:cs="Arial"/>
          <w:szCs w:val="24"/>
        </w:rPr>
      </w:pPr>
    </w:p>
    <w:p w14:paraId="482110C0" w14:textId="666DB797" w:rsidR="00681F26" w:rsidRDefault="000313BA" w:rsidP="000313BA">
      <w:pPr>
        <w:pStyle w:val="Prrafodelista"/>
        <w:numPr>
          <w:ilvl w:val="0"/>
          <w:numId w:val="14"/>
        </w:numPr>
        <w:jc w:val="both"/>
        <w:rPr>
          <w:rFonts w:ascii="Arial" w:hAnsi="Arial" w:cs="Arial"/>
          <w:szCs w:val="24"/>
        </w:rPr>
      </w:pPr>
      <w:r w:rsidRPr="00681F26">
        <w:rPr>
          <w:rFonts w:ascii="Arial" w:hAnsi="Arial" w:cs="Arial"/>
          <w:szCs w:val="24"/>
        </w:rPr>
        <w:t xml:space="preserve">La actuación con abuso de las atribuciones, en perjuicio de </w:t>
      </w:r>
      <w:r w:rsidR="00631797">
        <w:rPr>
          <w:rFonts w:ascii="Arial" w:hAnsi="Arial" w:cs="Arial"/>
          <w:szCs w:val="24"/>
        </w:rPr>
        <w:t>la ciudadanía</w:t>
      </w:r>
      <w:r w:rsidRPr="00681F26">
        <w:rPr>
          <w:rFonts w:ascii="Arial" w:hAnsi="Arial" w:cs="Arial"/>
          <w:szCs w:val="24"/>
        </w:rPr>
        <w:t>.</w:t>
      </w:r>
    </w:p>
    <w:p w14:paraId="7552CD62" w14:textId="77777777" w:rsidR="00681F26" w:rsidRPr="00681F26" w:rsidRDefault="00681F26" w:rsidP="00681F26">
      <w:pPr>
        <w:pStyle w:val="Prrafodelista"/>
        <w:rPr>
          <w:rFonts w:ascii="Arial" w:hAnsi="Arial" w:cs="Arial"/>
          <w:szCs w:val="24"/>
        </w:rPr>
      </w:pPr>
    </w:p>
    <w:p w14:paraId="71587C7D" w14:textId="77777777" w:rsidR="00681F26" w:rsidRDefault="000313BA" w:rsidP="000313BA">
      <w:pPr>
        <w:pStyle w:val="Prrafodelista"/>
        <w:numPr>
          <w:ilvl w:val="0"/>
          <w:numId w:val="14"/>
        </w:numPr>
        <w:jc w:val="both"/>
        <w:rPr>
          <w:rFonts w:ascii="Arial" w:hAnsi="Arial" w:cs="Arial"/>
          <w:szCs w:val="24"/>
        </w:rPr>
      </w:pPr>
      <w:r w:rsidRPr="00681F26">
        <w:rPr>
          <w:rFonts w:ascii="Arial" w:hAnsi="Arial" w:cs="Arial"/>
          <w:szCs w:val="24"/>
        </w:rPr>
        <w:t>El uso del uniforme o del material del servicio en situaciones ajenas a la prestación del mismo.</w:t>
      </w:r>
    </w:p>
    <w:p w14:paraId="389091AD" w14:textId="77777777" w:rsidR="00681F26" w:rsidRPr="00681F26" w:rsidRDefault="00681F26" w:rsidP="00681F26">
      <w:pPr>
        <w:pStyle w:val="Prrafodelista"/>
        <w:rPr>
          <w:rFonts w:ascii="Arial" w:hAnsi="Arial" w:cs="Arial"/>
          <w:szCs w:val="24"/>
        </w:rPr>
      </w:pPr>
    </w:p>
    <w:p w14:paraId="0B181E6B" w14:textId="77777777" w:rsidR="00681F26" w:rsidRDefault="000313BA" w:rsidP="000313BA">
      <w:pPr>
        <w:pStyle w:val="Prrafodelista"/>
        <w:numPr>
          <w:ilvl w:val="0"/>
          <w:numId w:val="14"/>
        </w:numPr>
        <w:jc w:val="both"/>
        <w:rPr>
          <w:rFonts w:ascii="Arial" w:hAnsi="Arial" w:cs="Arial"/>
          <w:szCs w:val="24"/>
        </w:rPr>
      </w:pPr>
      <w:r w:rsidRPr="00681F26">
        <w:rPr>
          <w:rFonts w:ascii="Arial" w:hAnsi="Arial" w:cs="Arial"/>
          <w:szCs w:val="24"/>
        </w:rPr>
        <w:t>Negarse a portar los equipos de protección individual que les sean requeridos en intervenciones o en la realización de prácticas.</w:t>
      </w:r>
    </w:p>
    <w:p w14:paraId="525C76F3" w14:textId="77777777" w:rsidR="00681F26" w:rsidRPr="00681F26" w:rsidRDefault="00681F26" w:rsidP="00681F26">
      <w:pPr>
        <w:pStyle w:val="Prrafodelista"/>
        <w:rPr>
          <w:rFonts w:ascii="Arial" w:hAnsi="Arial" w:cs="Arial"/>
          <w:szCs w:val="24"/>
        </w:rPr>
      </w:pPr>
    </w:p>
    <w:p w14:paraId="3BD7F944" w14:textId="3F7E865A" w:rsidR="00681F26" w:rsidRDefault="000313BA" w:rsidP="000313BA">
      <w:pPr>
        <w:pStyle w:val="Prrafodelista"/>
        <w:numPr>
          <w:ilvl w:val="0"/>
          <w:numId w:val="14"/>
        </w:numPr>
        <w:jc w:val="both"/>
        <w:rPr>
          <w:rFonts w:ascii="Arial" w:hAnsi="Arial" w:cs="Arial"/>
          <w:szCs w:val="24"/>
        </w:rPr>
      </w:pPr>
      <w:r w:rsidRPr="00681F26">
        <w:rPr>
          <w:rFonts w:ascii="Arial" w:hAnsi="Arial" w:cs="Arial"/>
        </w:rPr>
        <w:t xml:space="preserve">El consumo de bebidas alcohólicas, drogas tóxicas, estupefacientes </w:t>
      </w:r>
      <w:r w:rsidR="00631797">
        <w:rPr>
          <w:rFonts w:ascii="Arial" w:hAnsi="Arial" w:cs="Arial"/>
        </w:rPr>
        <w:t>o</w:t>
      </w:r>
      <w:r w:rsidRPr="00681F26">
        <w:rPr>
          <w:rFonts w:ascii="Arial" w:hAnsi="Arial" w:cs="Arial"/>
        </w:rPr>
        <w:t xml:space="preserve"> substancias psicotrópicas, estando de servicio o negarse a las comprobaciones técnicas pertinentes</w:t>
      </w:r>
      <w:r w:rsidRPr="00681F26">
        <w:rPr>
          <w:rFonts w:ascii="Arial" w:hAnsi="Arial" w:cs="Arial"/>
          <w:szCs w:val="24"/>
        </w:rPr>
        <w:t>.</w:t>
      </w:r>
    </w:p>
    <w:p w14:paraId="3CD85143" w14:textId="77777777" w:rsidR="00681F26" w:rsidRPr="00681F26" w:rsidRDefault="00681F26" w:rsidP="00681F26">
      <w:pPr>
        <w:pStyle w:val="Prrafodelista"/>
        <w:rPr>
          <w:rFonts w:ascii="Arial" w:hAnsi="Arial" w:cs="Arial"/>
          <w:szCs w:val="24"/>
        </w:rPr>
      </w:pPr>
    </w:p>
    <w:p w14:paraId="36A8C0FB" w14:textId="1E96300D" w:rsidR="00681F26" w:rsidRPr="00631797" w:rsidRDefault="000313BA" w:rsidP="000313BA">
      <w:pPr>
        <w:pStyle w:val="Prrafodelista"/>
        <w:numPr>
          <w:ilvl w:val="0"/>
          <w:numId w:val="14"/>
        </w:numPr>
        <w:jc w:val="both"/>
        <w:rPr>
          <w:rFonts w:ascii="Arial" w:hAnsi="Arial" w:cs="Arial"/>
          <w:szCs w:val="24"/>
        </w:rPr>
      </w:pPr>
      <w:r w:rsidRPr="00631797">
        <w:rPr>
          <w:rFonts w:ascii="Arial" w:hAnsi="Arial" w:cs="Arial"/>
          <w:szCs w:val="24"/>
        </w:rPr>
        <w:t xml:space="preserve">Negarse a facilitar un medio para ser localizados </w:t>
      </w:r>
      <w:r w:rsidR="00CF6397">
        <w:rPr>
          <w:rFonts w:ascii="Arial" w:hAnsi="Arial" w:cs="Arial"/>
          <w:szCs w:val="24"/>
        </w:rPr>
        <w:t xml:space="preserve">o localizadas </w:t>
      </w:r>
      <w:r w:rsidRPr="00631797">
        <w:rPr>
          <w:rFonts w:ascii="Arial" w:hAnsi="Arial" w:cs="Arial"/>
          <w:szCs w:val="24"/>
        </w:rPr>
        <w:t>fuera del horario laboral, ante po</w:t>
      </w:r>
      <w:r w:rsidR="00681F26" w:rsidRPr="00631797">
        <w:rPr>
          <w:rFonts w:ascii="Arial" w:hAnsi="Arial" w:cs="Arial"/>
          <w:szCs w:val="24"/>
        </w:rPr>
        <w:t>sibles necesidades del servicio, o no atender de forma reiterada las llamadas por el medio facilitado.</w:t>
      </w:r>
    </w:p>
    <w:p w14:paraId="1521841D" w14:textId="77777777" w:rsidR="00681F26" w:rsidRPr="00681F26" w:rsidRDefault="00681F26" w:rsidP="00681F26">
      <w:pPr>
        <w:pStyle w:val="Prrafodelista"/>
        <w:rPr>
          <w:rFonts w:ascii="Arial" w:hAnsi="Arial" w:cs="Arial"/>
          <w:szCs w:val="24"/>
        </w:rPr>
      </w:pPr>
    </w:p>
    <w:p w14:paraId="6B35160F" w14:textId="14AF7F19" w:rsidR="00681F26" w:rsidRDefault="000313BA" w:rsidP="000313BA">
      <w:pPr>
        <w:pStyle w:val="Prrafodelista"/>
        <w:numPr>
          <w:ilvl w:val="0"/>
          <w:numId w:val="14"/>
        </w:numPr>
        <w:jc w:val="both"/>
        <w:rPr>
          <w:rFonts w:ascii="Arial" w:hAnsi="Arial" w:cs="Arial"/>
          <w:szCs w:val="24"/>
        </w:rPr>
      </w:pPr>
      <w:r w:rsidRPr="00631797">
        <w:rPr>
          <w:rFonts w:ascii="Arial" w:hAnsi="Arial" w:cs="Arial"/>
          <w:szCs w:val="24"/>
        </w:rPr>
        <w:t xml:space="preserve">El hecho de </w:t>
      </w:r>
      <w:r w:rsidR="00631797" w:rsidRPr="00631797">
        <w:rPr>
          <w:rFonts w:ascii="Arial" w:hAnsi="Arial" w:cs="Arial"/>
          <w:szCs w:val="24"/>
        </w:rPr>
        <w:t>n</w:t>
      </w:r>
      <w:r w:rsidRPr="00631797">
        <w:rPr>
          <w:rFonts w:ascii="Arial" w:hAnsi="Arial" w:cs="Arial"/>
          <w:szCs w:val="24"/>
        </w:rPr>
        <w:t>o</w:t>
      </w:r>
      <w:r w:rsidRPr="00681F26">
        <w:rPr>
          <w:rFonts w:ascii="Arial" w:hAnsi="Arial" w:cs="Arial"/>
          <w:szCs w:val="24"/>
        </w:rPr>
        <w:t xml:space="preserve"> comparecer estando franco de servicio cuando sean requeridos</w:t>
      </w:r>
      <w:r w:rsidR="00CF6397">
        <w:rPr>
          <w:rFonts w:ascii="Arial" w:hAnsi="Arial" w:cs="Arial"/>
          <w:szCs w:val="24"/>
        </w:rPr>
        <w:t xml:space="preserve"> y requeridas</w:t>
      </w:r>
      <w:r w:rsidRPr="00681F26">
        <w:rPr>
          <w:rFonts w:ascii="Arial" w:hAnsi="Arial" w:cs="Arial"/>
          <w:szCs w:val="24"/>
        </w:rPr>
        <w:t xml:space="preserve"> para prestar auxilio en caso de incendio u otro siniestro, si la orden ha sido recibida por </w:t>
      </w:r>
      <w:r w:rsidR="00631797">
        <w:rPr>
          <w:rFonts w:ascii="Arial" w:hAnsi="Arial" w:cs="Arial"/>
          <w:szCs w:val="24"/>
        </w:rPr>
        <w:t>la persona interesada</w:t>
      </w:r>
      <w:r w:rsidRPr="00681F26">
        <w:rPr>
          <w:rFonts w:ascii="Arial" w:hAnsi="Arial" w:cs="Arial"/>
          <w:szCs w:val="24"/>
        </w:rPr>
        <w:t>, salvo imposibilidad o causa justificada.</w:t>
      </w:r>
    </w:p>
    <w:p w14:paraId="560FAE91" w14:textId="77777777" w:rsidR="00681F26" w:rsidRPr="00681F26" w:rsidRDefault="00681F26" w:rsidP="00681F26">
      <w:pPr>
        <w:pStyle w:val="Prrafodelista"/>
        <w:rPr>
          <w:rFonts w:ascii="Arial" w:hAnsi="Arial" w:cs="Arial"/>
          <w:szCs w:val="24"/>
        </w:rPr>
      </w:pPr>
    </w:p>
    <w:p w14:paraId="3F0A88EE" w14:textId="43B49DEA" w:rsidR="00681F26" w:rsidRDefault="000313BA" w:rsidP="000313BA">
      <w:pPr>
        <w:pStyle w:val="Prrafodelista"/>
        <w:numPr>
          <w:ilvl w:val="0"/>
          <w:numId w:val="14"/>
        </w:numPr>
        <w:jc w:val="both"/>
        <w:rPr>
          <w:rFonts w:ascii="Arial" w:hAnsi="Arial" w:cs="Arial"/>
          <w:szCs w:val="24"/>
        </w:rPr>
      </w:pPr>
      <w:r w:rsidRPr="00681F26">
        <w:rPr>
          <w:rFonts w:ascii="Arial" w:hAnsi="Arial" w:cs="Arial"/>
          <w:szCs w:val="24"/>
        </w:rPr>
        <w:t>Negarse a someterse a las revisiones físicas y de medicina preventiva</w:t>
      </w:r>
      <w:r w:rsidR="00631797">
        <w:rPr>
          <w:rFonts w:ascii="Arial" w:hAnsi="Arial" w:cs="Arial"/>
          <w:szCs w:val="24"/>
        </w:rPr>
        <w:t>,</w:t>
      </w:r>
      <w:r w:rsidRPr="00681F26">
        <w:rPr>
          <w:rFonts w:ascii="Arial" w:hAnsi="Arial" w:cs="Arial"/>
          <w:szCs w:val="24"/>
        </w:rPr>
        <w:t xml:space="preserve"> y al reconocimiento médico específico de cada categoría.</w:t>
      </w:r>
    </w:p>
    <w:p w14:paraId="7D8BF868" w14:textId="77777777" w:rsidR="00681F26" w:rsidRPr="00681F26" w:rsidRDefault="00681F26" w:rsidP="00681F26">
      <w:pPr>
        <w:pStyle w:val="Prrafodelista"/>
        <w:rPr>
          <w:rFonts w:ascii="Arial" w:hAnsi="Arial" w:cs="Arial"/>
          <w:szCs w:val="24"/>
        </w:rPr>
      </w:pPr>
    </w:p>
    <w:p w14:paraId="4BC9BB68" w14:textId="49447D75" w:rsidR="000313BA" w:rsidRPr="00681F26" w:rsidRDefault="000313BA" w:rsidP="000313BA">
      <w:pPr>
        <w:pStyle w:val="Prrafodelista"/>
        <w:numPr>
          <w:ilvl w:val="0"/>
          <w:numId w:val="14"/>
        </w:numPr>
        <w:jc w:val="both"/>
        <w:rPr>
          <w:rFonts w:ascii="Arial" w:hAnsi="Arial" w:cs="Arial"/>
          <w:szCs w:val="24"/>
        </w:rPr>
      </w:pPr>
      <w:r w:rsidRPr="00681F26">
        <w:rPr>
          <w:rFonts w:ascii="Arial" w:hAnsi="Arial" w:cs="Arial"/>
          <w:szCs w:val="24"/>
        </w:rPr>
        <w:t>Negarse a participar, sin causa justificada, en programas o cursos de formación de carácter obligatorio</w:t>
      </w:r>
      <w:r w:rsidR="00681F26" w:rsidRPr="00631797">
        <w:rPr>
          <w:rFonts w:ascii="Arial" w:hAnsi="Arial" w:cs="Arial"/>
          <w:szCs w:val="24"/>
        </w:rPr>
        <w:t xml:space="preserve">, o </w:t>
      </w:r>
      <w:r w:rsidR="00631797">
        <w:rPr>
          <w:rFonts w:ascii="Arial" w:hAnsi="Arial" w:cs="Arial"/>
          <w:szCs w:val="24"/>
        </w:rPr>
        <w:t>participar</w:t>
      </w:r>
      <w:r w:rsidR="00681F26" w:rsidRPr="00631797">
        <w:rPr>
          <w:rFonts w:ascii="Arial" w:hAnsi="Arial" w:cs="Arial"/>
          <w:szCs w:val="24"/>
        </w:rPr>
        <w:t xml:space="preserve"> de manera que perturbe el correcto desarrollo de las acciones formativas</w:t>
      </w:r>
      <w:r w:rsidRPr="00631797">
        <w:rPr>
          <w:rFonts w:ascii="Arial" w:hAnsi="Arial" w:cs="Arial"/>
          <w:szCs w:val="24"/>
        </w:rPr>
        <w:t xml:space="preserve">. </w:t>
      </w:r>
    </w:p>
    <w:p w14:paraId="3DBCD6D6" w14:textId="77777777" w:rsidR="00681F26" w:rsidRPr="00681F26" w:rsidRDefault="00681F26" w:rsidP="00681F26">
      <w:pPr>
        <w:pStyle w:val="Prrafodelista"/>
        <w:rPr>
          <w:rFonts w:ascii="Arial" w:hAnsi="Arial" w:cs="Arial"/>
          <w:szCs w:val="24"/>
        </w:rPr>
      </w:pPr>
    </w:p>
    <w:p w14:paraId="107FD2B6" w14:textId="5C0C6F60" w:rsidR="00681F26" w:rsidRPr="00631797" w:rsidRDefault="00681F26" w:rsidP="000313BA">
      <w:pPr>
        <w:pStyle w:val="Prrafodelista"/>
        <w:numPr>
          <w:ilvl w:val="0"/>
          <w:numId w:val="14"/>
        </w:numPr>
        <w:jc w:val="both"/>
        <w:rPr>
          <w:rFonts w:ascii="Arial" w:hAnsi="Arial" w:cs="Arial"/>
          <w:szCs w:val="24"/>
        </w:rPr>
      </w:pPr>
      <w:r w:rsidRPr="00631797">
        <w:rPr>
          <w:rFonts w:ascii="Arial" w:hAnsi="Arial" w:cs="Arial"/>
          <w:szCs w:val="24"/>
        </w:rPr>
        <w:t>El mal uso, o uso negligente del material y equipo</w:t>
      </w:r>
      <w:r w:rsidR="00631797" w:rsidRPr="00631797">
        <w:rPr>
          <w:rFonts w:ascii="Arial" w:hAnsi="Arial" w:cs="Arial"/>
          <w:szCs w:val="24"/>
        </w:rPr>
        <w:t>s</w:t>
      </w:r>
      <w:r w:rsidRPr="00631797">
        <w:rPr>
          <w:rFonts w:ascii="Arial" w:hAnsi="Arial" w:cs="Arial"/>
          <w:szCs w:val="24"/>
        </w:rPr>
        <w:t xml:space="preserve"> del servicio.</w:t>
      </w:r>
    </w:p>
    <w:p w14:paraId="5CE30AF6" w14:textId="77777777" w:rsidR="00681F26" w:rsidRPr="00681F26" w:rsidRDefault="00681F26" w:rsidP="00681F26">
      <w:pPr>
        <w:pStyle w:val="Prrafodelista"/>
        <w:rPr>
          <w:rFonts w:ascii="Arial" w:hAnsi="Arial" w:cs="Arial"/>
          <w:color w:val="FF0000"/>
          <w:szCs w:val="24"/>
        </w:rPr>
      </w:pPr>
    </w:p>
    <w:p w14:paraId="4871EB11" w14:textId="09578063" w:rsidR="006767ED" w:rsidRPr="006767ED" w:rsidRDefault="00681F26" w:rsidP="006767ED">
      <w:pPr>
        <w:pStyle w:val="Prrafodelista"/>
        <w:numPr>
          <w:ilvl w:val="0"/>
          <w:numId w:val="12"/>
        </w:numPr>
        <w:jc w:val="both"/>
        <w:rPr>
          <w:rFonts w:ascii="Arial" w:hAnsi="Arial" w:cs="Arial"/>
          <w:szCs w:val="24"/>
        </w:rPr>
      </w:pPr>
      <w:r w:rsidRPr="006767ED">
        <w:rPr>
          <w:rFonts w:ascii="Arial" w:hAnsi="Arial" w:cs="Arial"/>
          <w:szCs w:val="24"/>
        </w:rPr>
        <w:lastRenderedPageBreak/>
        <w:t>Reiteración de faltas leves.</w:t>
      </w:r>
      <w:r w:rsidR="006767ED" w:rsidRPr="006767ED">
        <w:rPr>
          <w:rFonts w:ascii="Arial" w:hAnsi="Arial" w:cs="Arial"/>
          <w:szCs w:val="24"/>
        </w:rPr>
        <w:t xml:space="preserve"> Hay reiteración cuando al cometerse la falta, la persona infractora hubiera sido anteriormente sancionada mediante resolución firme por dos faltas </w:t>
      </w:r>
      <w:r w:rsidR="006767ED">
        <w:rPr>
          <w:rFonts w:ascii="Arial" w:hAnsi="Arial" w:cs="Arial"/>
          <w:szCs w:val="24"/>
        </w:rPr>
        <w:t>leve</w:t>
      </w:r>
      <w:r w:rsidR="006767ED" w:rsidRPr="006767ED">
        <w:rPr>
          <w:rFonts w:ascii="Arial" w:hAnsi="Arial" w:cs="Arial"/>
          <w:szCs w:val="24"/>
        </w:rPr>
        <w:t xml:space="preserve">s que no hayan sido canceladas. </w:t>
      </w:r>
    </w:p>
    <w:p w14:paraId="4BC9BB6A" w14:textId="77777777" w:rsidR="000313BA" w:rsidRPr="005577EA" w:rsidRDefault="000313BA" w:rsidP="000313BA">
      <w:pPr>
        <w:jc w:val="both"/>
        <w:rPr>
          <w:rFonts w:ascii="Arial" w:hAnsi="Arial" w:cs="Arial"/>
          <w:szCs w:val="24"/>
        </w:rPr>
      </w:pPr>
    </w:p>
    <w:p w14:paraId="4BC9BB6B" w14:textId="48A7EC02" w:rsidR="000313BA" w:rsidRPr="005577EA" w:rsidRDefault="00225469" w:rsidP="000313BA">
      <w:pPr>
        <w:jc w:val="both"/>
        <w:rPr>
          <w:rFonts w:ascii="Arial" w:hAnsi="Arial" w:cs="Arial"/>
          <w:b/>
          <w:color w:val="0070C0"/>
          <w:szCs w:val="24"/>
        </w:rPr>
      </w:pPr>
      <w:r>
        <w:rPr>
          <w:rFonts w:ascii="Arial" w:hAnsi="Arial" w:cs="Arial"/>
          <w:b/>
          <w:color w:val="0070C0"/>
          <w:szCs w:val="24"/>
        </w:rPr>
        <w:t>Artículo 33</w:t>
      </w:r>
      <w:r w:rsidR="000313BA" w:rsidRPr="005577EA">
        <w:rPr>
          <w:rFonts w:ascii="Arial" w:hAnsi="Arial" w:cs="Arial"/>
          <w:b/>
          <w:color w:val="0070C0"/>
          <w:szCs w:val="24"/>
        </w:rPr>
        <w:t>.</w:t>
      </w:r>
      <w:r w:rsidR="000313BA">
        <w:rPr>
          <w:rFonts w:ascii="Arial" w:hAnsi="Arial" w:cs="Arial"/>
          <w:b/>
          <w:color w:val="0070C0"/>
          <w:szCs w:val="24"/>
        </w:rPr>
        <w:t>-</w:t>
      </w:r>
      <w:r w:rsidR="00DC697B">
        <w:rPr>
          <w:rFonts w:ascii="Arial" w:hAnsi="Arial" w:cs="Arial"/>
          <w:b/>
          <w:color w:val="0070C0"/>
          <w:szCs w:val="24"/>
        </w:rPr>
        <w:t xml:space="preserve"> Faltas leves.</w:t>
      </w:r>
    </w:p>
    <w:p w14:paraId="4BC9BB6C" w14:textId="77777777" w:rsidR="000313BA" w:rsidRPr="005577EA" w:rsidRDefault="000313BA" w:rsidP="000313BA">
      <w:pPr>
        <w:jc w:val="both"/>
        <w:rPr>
          <w:rFonts w:ascii="Arial" w:hAnsi="Arial" w:cs="Arial"/>
          <w:szCs w:val="24"/>
        </w:rPr>
      </w:pPr>
    </w:p>
    <w:p w14:paraId="50628B75" w14:textId="77777777" w:rsidR="006767ED" w:rsidRPr="005577EA" w:rsidRDefault="000313BA" w:rsidP="006767ED">
      <w:pPr>
        <w:jc w:val="both"/>
        <w:rPr>
          <w:rFonts w:ascii="Arial" w:hAnsi="Arial" w:cs="Arial"/>
          <w:szCs w:val="24"/>
        </w:rPr>
      </w:pPr>
      <w:r w:rsidRPr="005577EA">
        <w:rPr>
          <w:rFonts w:ascii="Arial" w:hAnsi="Arial" w:cs="Arial"/>
          <w:szCs w:val="24"/>
        </w:rPr>
        <w:t xml:space="preserve">Son faltas leves, además de las tipificadas en la legislación general </w:t>
      </w:r>
      <w:r w:rsidR="006767ED" w:rsidRPr="005577EA">
        <w:rPr>
          <w:rFonts w:ascii="Arial" w:hAnsi="Arial" w:cs="Arial"/>
          <w:szCs w:val="24"/>
        </w:rPr>
        <w:t>de</w:t>
      </w:r>
      <w:r w:rsidR="006767ED">
        <w:rPr>
          <w:rFonts w:ascii="Arial" w:hAnsi="Arial" w:cs="Arial"/>
          <w:szCs w:val="24"/>
        </w:rPr>
        <w:t xml:space="preserve">l personal </w:t>
      </w:r>
      <w:r w:rsidR="006767ED" w:rsidRPr="005577EA">
        <w:rPr>
          <w:rFonts w:ascii="Arial" w:hAnsi="Arial" w:cs="Arial"/>
          <w:szCs w:val="24"/>
        </w:rPr>
        <w:t>empleado público:</w:t>
      </w:r>
    </w:p>
    <w:p w14:paraId="4BC9BB6E" w14:textId="704634C0" w:rsidR="000313BA" w:rsidRPr="005577EA" w:rsidRDefault="000313BA" w:rsidP="000313BA">
      <w:pPr>
        <w:jc w:val="both"/>
        <w:rPr>
          <w:rFonts w:ascii="Arial" w:hAnsi="Arial" w:cs="Arial"/>
          <w:szCs w:val="24"/>
        </w:rPr>
      </w:pPr>
    </w:p>
    <w:p w14:paraId="667870FE" w14:textId="5A4E3142" w:rsidR="007A1651" w:rsidRDefault="000313BA" w:rsidP="000313BA">
      <w:pPr>
        <w:pStyle w:val="Prrafodelista"/>
        <w:numPr>
          <w:ilvl w:val="0"/>
          <w:numId w:val="16"/>
        </w:numPr>
        <w:jc w:val="both"/>
        <w:rPr>
          <w:rFonts w:ascii="Arial" w:hAnsi="Arial" w:cs="Arial"/>
          <w:szCs w:val="24"/>
        </w:rPr>
      </w:pPr>
      <w:r w:rsidRPr="005577EA">
        <w:rPr>
          <w:rFonts w:ascii="Arial" w:hAnsi="Arial" w:cs="Arial"/>
          <w:szCs w:val="24"/>
        </w:rPr>
        <w:t>El descuido en la presentación personal.</w:t>
      </w:r>
    </w:p>
    <w:p w14:paraId="04C48F9D" w14:textId="77777777" w:rsidR="007A1651" w:rsidRDefault="007A1651" w:rsidP="007A1651">
      <w:pPr>
        <w:pStyle w:val="Prrafodelista"/>
        <w:jc w:val="both"/>
        <w:rPr>
          <w:rFonts w:ascii="Arial" w:hAnsi="Arial" w:cs="Arial"/>
          <w:szCs w:val="24"/>
        </w:rPr>
      </w:pPr>
    </w:p>
    <w:p w14:paraId="6D2DAF0F" w14:textId="77777777" w:rsidR="007A1651" w:rsidRDefault="000313BA" w:rsidP="000313BA">
      <w:pPr>
        <w:pStyle w:val="Prrafodelista"/>
        <w:numPr>
          <w:ilvl w:val="0"/>
          <w:numId w:val="16"/>
        </w:numPr>
        <w:jc w:val="both"/>
        <w:rPr>
          <w:rFonts w:ascii="Arial" w:hAnsi="Arial" w:cs="Arial"/>
          <w:szCs w:val="24"/>
        </w:rPr>
      </w:pPr>
      <w:r w:rsidRPr="007A1651">
        <w:rPr>
          <w:rFonts w:ascii="Arial" w:hAnsi="Arial" w:cs="Arial"/>
          <w:szCs w:val="24"/>
        </w:rPr>
        <w:t>No presentarse al correspondiente relevo de turno debidamente uniformado, sin causa justificada.</w:t>
      </w:r>
    </w:p>
    <w:p w14:paraId="3851BFDF" w14:textId="77777777" w:rsidR="007A1651" w:rsidRPr="007A1651" w:rsidRDefault="007A1651" w:rsidP="007A1651">
      <w:pPr>
        <w:pStyle w:val="Prrafodelista"/>
        <w:rPr>
          <w:rFonts w:ascii="Arial" w:hAnsi="Arial" w:cs="Arial"/>
          <w:szCs w:val="24"/>
        </w:rPr>
      </w:pPr>
    </w:p>
    <w:p w14:paraId="4BC9BB73" w14:textId="6D7F0902" w:rsidR="000313BA" w:rsidRPr="007A1651" w:rsidRDefault="000313BA" w:rsidP="000313BA">
      <w:pPr>
        <w:pStyle w:val="Prrafodelista"/>
        <w:numPr>
          <w:ilvl w:val="0"/>
          <w:numId w:val="16"/>
        </w:numPr>
        <w:jc w:val="both"/>
        <w:rPr>
          <w:rFonts w:ascii="Arial" w:hAnsi="Arial" w:cs="Arial"/>
          <w:szCs w:val="24"/>
        </w:rPr>
      </w:pPr>
      <w:r w:rsidRPr="007A1651">
        <w:rPr>
          <w:rFonts w:ascii="Arial" w:hAnsi="Arial" w:cs="Arial"/>
          <w:szCs w:val="24"/>
        </w:rPr>
        <w:t>El incumplimiento de cualquiera de las funciones básicas, cuando no sea calificado como falta grave o muy grave.</w:t>
      </w:r>
    </w:p>
    <w:p w14:paraId="4BC9BB94" w14:textId="77777777" w:rsidR="000313BA" w:rsidRPr="005577EA" w:rsidRDefault="000313BA" w:rsidP="000313BA">
      <w:pPr>
        <w:jc w:val="both"/>
        <w:rPr>
          <w:rFonts w:ascii="Arial" w:hAnsi="Arial" w:cs="Arial"/>
          <w:szCs w:val="24"/>
        </w:rPr>
      </w:pPr>
    </w:p>
    <w:p w14:paraId="4BC9BB95" w14:textId="77777777" w:rsidR="000313BA" w:rsidRPr="005577EA" w:rsidRDefault="000313BA" w:rsidP="000313BA">
      <w:pPr>
        <w:jc w:val="both"/>
        <w:rPr>
          <w:rFonts w:ascii="Arial" w:hAnsi="Arial" w:cs="Arial"/>
          <w:szCs w:val="24"/>
        </w:rPr>
      </w:pPr>
    </w:p>
    <w:p w14:paraId="3591DE4E" w14:textId="77777777" w:rsidR="00DC697B" w:rsidRPr="00DC697B" w:rsidRDefault="000313BA" w:rsidP="000B3A1E">
      <w:pPr>
        <w:jc w:val="center"/>
        <w:rPr>
          <w:rFonts w:ascii="Arial" w:hAnsi="Arial" w:cs="Arial"/>
          <w:b/>
          <w:color w:val="0070C0"/>
          <w:szCs w:val="28"/>
        </w:rPr>
      </w:pPr>
      <w:r w:rsidRPr="00DC697B">
        <w:rPr>
          <w:rFonts w:ascii="Arial" w:hAnsi="Arial" w:cs="Arial"/>
          <w:b/>
          <w:color w:val="0070C0"/>
          <w:szCs w:val="28"/>
        </w:rPr>
        <w:t xml:space="preserve">CAPÍTULO </w:t>
      </w:r>
      <w:r w:rsidR="00401345" w:rsidRPr="00DC697B">
        <w:rPr>
          <w:rFonts w:ascii="Arial" w:hAnsi="Arial" w:cs="Arial"/>
          <w:b/>
          <w:color w:val="0070C0"/>
          <w:szCs w:val="28"/>
        </w:rPr>
        <w:t>I</w:t>
      </w:r>
      <w:r w:rsidRPr="00DC697B">
        <w:rPr>
          <w:rFonts w:ascii="Arial" w:hAnsi="Arial" w:cs="Arial"/>
          <w:b/>
          <w:color w:val="0070C0"/>
          <w:szCs w:val="28"/>
        </w:rPr>
        <w:t xml:space="preserve">V.- </w:t>
      </w:r>
    </w:p>
    <w:p w14:paraId="4BC9BB96" w14:textId="025297B0" w:rsidR="000313BA" w:rsidRPr="00DC697B" w:rsidRDefault="000313BA" w:rsidP="000B3A1E">
      <w:pPr>
        <w:jc w:val="center"/>
        <w:rPr>
          <w:rFonts w:ascii="Arial" w:hAnsi="Arial" w:cs="Arial"/>
          <w:b/>
          <w:color w:val="0070C0"/>
          <w:szCs w:val="28"/>
        </w:rPr>
      </w:pPr>
      <w:r w:rsidRPr="00DC697B">
        <w:rPr>
          <w:rFonts w:ascii="Arial" w:hAnsi="Arial" w:cs="Arial"/>
          <w:b/>
          <w:color w:val="0070C0"/>
          <w:szCs w:val="28"/>
        </w:rPr>
        <w:t>BOMBEROS Y BOMBERAS DE EMPRESA</w:t>
      </w:r>
    </w:p>
    <w:p w14:paraId="4BC9BB97" w14:textId="77777777" w:rsidR="000313BA" w:rsidRPr="005577EA" w:rsidRDefault="000313BA" w:rsidP="000313BA">
      <w:pPr>
        <w:jc w:val="both"/>
        <w:rPr>
          <w:rFonts w:ascii="Arial" w:hAnsi="Arial" w:cs="Arial"/>
          <w:color w:val="0070C0"/>
          <w:szCs w:val="24"/>
        </w:rPr>
      </w:pPr>
    </w:p>
    <w:p w14:paraId="4BC9BB98" w14:textId="1F265BCD" w:rsidR="000313BA" w:rsidRPr="005577EA" w:rsidRDefault="00401345" w:rsidP="000313BA">
      <w:pPr>
        <w:jc w:val="both"/>
        <w:rPr>
          <w:rFonts w:ascii="Arial" w:hAnsi="Arial" w:cs="Arial"/>
          <w:b/>
          <w:color w:val="0070C0"/>
          <w:szCs w:val="24"/>
        </w:rPr>
      </w:pPr>
      <w:r>
        <w:rPr>
          <w:rFonts w:ascii="Arial" w:hAnsi="Arial" w:cs="Arial"/>
          <w:b/>
          <w:color w:val="0070C0"/>
          <w:szCs w:val="24"/>
        </w:rPr>
        <w:t xml:space="preserve">Artículo </w:t>
      </w:r>
      <w:r w:rsidR="00225469">
        <w:rPr>
          <w:rFonts w:ascii="Arial" w:hAnsi="Arial" w:cs="Arial"/>
          <w:b/>
          <w:color w:val="0070C0"/>
          <w:szCs w:val="24"/>
        </w:rPr>
        <w:t>34</w:t>
      </w:r>
      <w:r w:rsidR="00DC697B">
        <w:rPr>
          <w:rFonts w:ascii="Arial" w:hAnsi="Arial" w:cs="Arial"/>
          <w:b/>
          <w:color w:val="0070C0"/>
          <w:szCs w:val="24"/>
        </w:rPr>
        <w:t>.- Personal de empresa.</w:t>
      </w:r>
    </w:p>
    <w:p w14:paraId="4BC9BB99" w14:textId="77777777" w:rsidR="000313BA" w:rsidRPr="005577EA" w:rsidRDefault="000313BA" w:rsidP="000313BA">
      <w:pPr>
        <w:jc w:val="both"/>
        <w:rPr>
          <w:rFonts w:ascii="Arial" w:hAnsi="Arial" w:cs="Arial"/>
          <w:b/>
          <w:szCs w:val="24"/>
        </w:rPr>
      </w:pPr>
    </w:p>
    <w:p w14:paraId="4BC9BB9A" w14:textId="4ECCFB24" w:rsidR="000313BA" w:rsidRPr="005577EA" w:rsidRDefault="000313BA" w:rsidP="000313BA">
      <w:pPr>
        <w:jc w:val="both"/>
        <w:rPr>
          <w:rFonts w:ascii="Arial" w:hAnsi="Arial" w:cs="Arial"/>
          <w:szCs w:val="24"/>
        </w:rPr>
      </w:pPr>
      <w:r w:rsidRPr="005577EA">
        <w:rPr>
          <w:rFonts w:ascii="Arial" w:hAnsi="Arial" w:cs="Arial"/>
          <w:szCs w:val="24"/>
        </w:rPr>
        <w:t xml:space="preserve">1. Tendrá la </w:t>
      </w:r>
      <w:r w:rsidRPr="002D462D">
        <w:rPr>
          <w:rFonts w:ascii="Arial" w:hAnsi="Arial" w:cs="Arial"/>
          <w:szCs w:val="24"/>
        </w:rPr>
        <w:t>consideración de bombero o bombera de empresa el personal que realice labores de extinción de incendios, intervención para minimizar daños personales y materiales, adopción</w:t>
      </w:r>
      <w:r w:rsidRPr="005577EA">
        <w:rPr>
          <w:rFonts w:ascii="Arial" w:hAnsi="Arial" w:cs="Arial"/>
          <w:szCs w:val="24"/>
        </w:rPr>
        <w:t xml:space="preserve"> de medidas de prevención de riesgos de incendios y explosión, control del funcionamiento de las instalaciones de protección y seguridad, </w:t>
      </w:r>
      <w:r w:rsidRPr="005577EA">
        <w:rPr>
          <w:rFonts w:ascii="Arial" w:hAnsi="Arial" w:cs="Arial"/>
        </w:rPr>
        <w:t>mantenimiento de instalaciones contraincendios</w:t>
      </w:r>
      <w:r w:rsidRPr="005577EA">
        <w:rPr>
          <w:rFonts w:ascii="Arial" w:hAnsi="Arial" w:cs="Arial"/>
          <w:szCs w:val="24"/>
        </w:rPr>
        <w:t xml:space="preserve"> y otras conexas a las anteriores</w:t>
      </w:r>
      <w:r w:rsidR="002D462D">
        <w:rPr>
          <w:rFonts w:ascii="Arial" w:hAnsi="Arial" w:cs="Arial"/>
          <w:szCs w:val="24"/>
        </w:rPr>
        <w:t>,</w:t>
      </w:r>
      <w:r w:rsidRPr="005577EA">
        <w:rPr>
          <w:rFonts w:ascii="Arial" w:hAnsi="Arial" w:cs="Arial"/>
          <w:szCs w:val="24"/>
        </w:rPr>
        <w:t xml:space="preserve"> en las empresas públicas o privadas de que dependan.</w:t>
      </w:r>
    </w:p>
    <w:p w14:paraId="4BC9BB9B" w14:textId="77777777" w:rsidR="000313BA" w:rsidRPr="005577EA" w:rsidRDefault="000313BA" w:rsidP="000313BA">
      <w:pPr>
        <w:jc w:val="both"/>
        <w:rPr>
          <w:rFonts w:ascii="Arial" w:hAnsi="Arial" w:cs="Arial"/>
          <w:szCs w:val="24"/>
        </w:rPr>
      </w:pPr>
    </w:p>
    <w:p w14:paraId="4BC9BB9C" w14:textId="5905FB0E" w:rsidR="000313BA" w:rsidRPr="00A92C5C" w:rsidRDefault="000313BA" w:rsidP="000313BA">
      <w:pPr>
        <w:jc w:val="both"/>
        <w:rPr>
          <w:rFonts w:ascii="Arial" w:hAnsi="Arial" w:cs="Arial"/>
          <w:szCs w:val="24"/>
        </w:rPr>
      </w:pPr>
      <w:r w:rsidRPr="005577EA">
        <w:rPr>
          <w:rFonts w:ascii="Arial" w:hAnsi="Arial" w:cs="Arial"/>
          <w:szCs w:val="24"/>
        </w:rPr>
        <w:t xml:space="preserve">2. Para adquirir la condición de bombero o bombera de empresa, se deberá </w:t>
      </w:r>
      <w:r w:rsidRPr="00A92C5C">
        <w:rPr>
          <w:rFonts w:ascii="Arial" w:hAnsi="Arial" w:cs="Arial"/>
          <w:szCs w:val="24"/>
        </w:rPr>
        <w:t xml:space="preserve">disponer de la </w:t>
      </w:r>
      <w:r w:rsidR="00FE0D5F" w:rsidRPr="00A92C5C">
        <w:rPr>
          <w:rFonts w:ascii="Arial" w:hAnsi="Arial" w:cs="Arial"/>
          <w:szCs w:val="24"/>
        </w:rPr>
        <w:t>certificación</w:t>
      </w:r>
      <w:r w:rsidRPr="00A92C5C">
        <w:rPr>
          <w:rFonts w:ascii="Arial" w:hAnsi="Arial" w:cs="Arial"/>
          <w:szCs w:val="24"/>
        </w:rPr>
        <w:t xml:space="preserve"> correspondiente expedida por la Academia Vasca de Policía y Emergencias tras haber superado la formación que la misma establezca.</w:t>
      </w:r>
    </w:p>
    <w:p w14:paraId="4BC9BB9D" w14:textId="77777777" w:rsidR="000313BA" w:rsidRPr="00A92C5C" w:rsidRDefault="000313BA" w:rsidP="000313BA">
      <w:pPr>
        <w:jc w:val="both"/>
        <w:rPr>
          <w:rFonts w:ascii="Arial" w:hAnsi="Arial" w:cs="Arial"/>
          <w:szCs w:val="24"/>
        </w:rPr>
      </w:pPr>
    </w:p>
    <w:p w14:paraId="4BC9BB9E" w14:textId="2C51479F" w:rsidR="000313BA" w:rsidRPr="005577EA" w:rsidRDefault="000313BA" w:rsidP="000313BA">
      <w:pPr>
        <w:jc w:val="both"/>
        <w:rPr>
          <w:rFonts w:ascii="Arial" w:hAnsi="Arial" w:cs="Arial"/>
          <w:szCs w:val="24"/>
        </w:rPr>
      </w:pPr>
      <w:r w:rsidRPr="00A92C5C">
        <w:rPr>
          <w:rFonts w:ascii="Arial" w:hAnsi="Arial" w:cs="Arial"/>
          <w:szCs w:val="24"/>
        </w:rPr>
        <w:t xml:space="preserve">3. La Academia Vasca de Policía y Emergencias podrá homologar, con carácter previo a su realización, </w:t>
      </w:r>
      <w:r w:rsidR="00FE0D5F" w:rsidRPr="00A92C5C">
        <w:rPr>
          <w:rFonts w:ascii="Arial" w:hAnsi="Arial" w:cs="Arial"/>
          <w:szCs w:val="24"/>
        </w:rPr>
        <w:t>acciones formativas relacionadas con las materias señaladas</w:t>
      </w:r>
      <w:r w:rsidRPr="00A92C5C">
        <w:rPr>
          <w:rFonts w:ascii="Arial" w:hAnsi="Arial" w:cs="Arial"/>
          <w:szCs w:val="24"/>
        </w:rPr>
        <w:t xml:space="preserve">, siempre que cumplan los requisitos establecidos </w:t>
      </w:r>
      <w:r w:rsidRPr="005577EA">
        <w:rPr>
          <w:rFonts w:ascii="Arial" w:hAnsi="Arial" w:cs="Arial"/>
          <w:szCs w:val="24"/>
        </w:rPr>
        <w:t>por este organismo en relación con los objetivos, programas, contenidos, duración, sistemas de evaluación, y medios materiales destinados a la realización de los cursos.</w:t>
      </w:r>
    </w:p>
    <w:p w14:paraId="4BC9BBA0" w14:textId="77777777" w:rsidR="000313BA" w:rsidRPr="005577EA" w:rsidRDefault="000313BA" w:rsidP="000313BA">
      <w:pPr>
        <w:jc w:val="both"/>
        <w:rPr>
          <w:rFonts w:ascii="Arial" w:hAnsi="Arial" w:cs="Arial"/>
          <w:szCs w:val="24"/>
        </w:rPr>
      </w:pPr>
    </w:p>
    <w:p w14:paraId="4BC9BBA1" w14:textId="5319894E" w:rsidR="000313BA" w:rsidRPr="005577EA" w:rsidRDefault="00401345" w:rsidP="000313BA">
      <w:pPr>
        <w:jc w:val="both"/>
        <w:rPr>
          <w:rFonts w:ascii="Arial" w:hAnsi="Arial" w:cs="Arial"/>
          <w:b/>
          <w:color w:val="0070C0"/>
          <w:szCs w:val="24"/>
        </w:rPr>
      </w:pPr>
      <w:r>
        <w:rPr>
          <w:rFonts w:ascii="Arial" w:hAnsi="Arial" w:cs="Arial"/>
          <w:b/>
          <w:color w:val="0070C0"/>
          <w:szCs w:val="24"/>
        </w:rPr>
        <w:t>Artículo 3</w:t>
      </w:r>
      <w:r w:rsidR="00225469">
        <w:rPr>
          <w:rFonts w:ascii="Arial" w:hAnsi="Arial" w:cs="Arial"/>
          <w:b/>
          <w:color w:val="0070C0"/>
          <w:szCs w:val="24"/>
        </w:rPr>
        <w:t>5</w:t>
      </w:r>
      <w:r w:rsidR="000313BA" w:rsidRPr="005577EA">
        <w:rPr>
          <w:rFonts w:ascii="Arial" w:hAnsi="Arial" w:cs="Arial"/>
          <w:b/>
          <w:color w:val="0070C0"/>
          <w:szCs w:val="24"/>
        </w:rPr>
        <w:t>.- Ac</w:t>
      </w:r>
      <w:r w:rsidR="00DC697B">
        <w:rPr>
          <w:rFonts w:ascii="Arial" w:hAnsi="Arial" w:cs="Arial"/>
          <w:b/>
          <w:color w:val="0070C0"/>
          <w:szCs w:val="24"/>
        </w:rPr>
        <w:t>tuación del personal de empresa.</w:t>
      </w:r>
    </w:p>
    <w:p w14:paraId="4BC9BBA2" w14:textId="77777777" w:rsidR="000313BA" w:rsidRPr="005577EA" w:rsidRDefault="000313BA" w:rsidP="000313BA">
      <w:pPr>
        <w:jc w:val="both"/>
        <w:rPr>
          <w:rFonts w:ascii="Arial" w:hAnsi="Arial" w:cs="Arial"/>
          <w:szCs w:val="24"/>
        </w:rPr>
      </w:pPr>
    </w:p>
    <w:p w14:paraId="4BC9BBA3" w14:textId="77777777" w:rsidR="000313BA" w:rsidRPr="005577EA" w:rsidRDefault="000313BA" w:rsidP="000313BA">
      <w:pPr>
        <w:jc w:val="both"/>
        <w:rPr>
          <w:rFonts w:ascii="Arial" w:hAnsi="Arial" w:cs="Arial"/>
          <w:szCs w:val="24"/>
        </w:rPr>
      </w:pPr>
      <w:r w:rsidRPr="005577EA">
        <w:rPr>
          <w:rFonts w:ascii="Arial" w:hAnsi="Arial" w:cs="Arial"/>
          <w:szCs w:val="24"/>
        </w:rPr>
        <w:t>1. En los supuestos de activación del plan de autoprotección de la empresa donde ejerzan su actividad, los bomberos y bomberas de empresa actuarán conforme a lo establecido en el mismo.</w:t>
      </w:r>
    </w:p>
    <w:p w14:paraId="4BC9BBA4" w14:textId="77777777" w:rsidR="000313BA" w:rsidRPr="005577EA" w:rsidRDefault="000313BA" w:rsidP="000313BA">
      <w:pPr>
        <w:jc w:val="both"/>
        <w:rPr>
          <w:rFonts w:ascii="Arial" w:hAnsi="Arial" w:cs="Arial"/>
          <w:szCs w:val="24"/>
        </w:rPr>
      </w:pPr>
    </w:p>
    <w:p w14:paraId="4BC9BBA5" w14:textId="23CFE308" w:rsidR="000313BA" w:rsidRPr="005577EA" w:rsidRDefault="000313BA" w:rsidP="000313BA">
      <w:pPr>
        <w:jc w:val="both"/>
        <w:rPr>
          <w:rFonts w:ascii="Arial" w:hAnsi="Arial" w:cs="Arial"/>
          <w:szCs w:val="24"/>
        </w:rPr>
      </w:pPr>
      <w:r w:rsidRPr="005577EA">
        <w:rPr>
          <w:rFonts w:ascii="Arial" w:hAnsi="Arial" w:cs="Arial"/>
          <w:szCs w:val="24"/>
        </w:rPr>
        <w:t>2. El personal de empresa actuará en el ejercicio de las funciones que le son propias y</w:t>
      </w:r>
      <w:r w:rsidR="002D462D">
        <w:rPr>
          <w:rFonts w:ascii="Arial" w:hAnsi="Arial" w:cs="Arial"/>
          <w:szCs w:val="24"/>
        </w:rPr>
        <w:t>,</w:t>
      </w:r>
      <w:r w:rsidRPr="005577EA">
        <w:rPr>
          <w:rFonts w:ascii="Arial" w:hAnsi="Arial" w:cs="Arial"/>
          <w:szCs w:val="24"/>
        </w:rPr>
        <w:t xml:space="preserve"> a requerimiento del personal del servicio de prevención, extinción de </w:t>
      </w:r>
      <w:r w:rsidRPr="005577EA">
        <w:rPr>
          <w:rFonts w:ascii="Arial" w:hAnsi="Arial" w:cs="Arial"/>
          <w:szCs w:val="24"/>
        </w:rPr>
        <w:lastRenderedPageBreak/>
        <w:t>incendios y salvamento que esté a cargo de la gestión de un siniestro, bajo su coordinación y dirección, cuando el alcance de la intervención así lo aconseje.</w:t>
      </w:r>
    </w:p>
    <w:p w14:paraId="4BC9BBA6" w14:textId="77777777" w:rsidR="000313BA" w:rsidRPr="005577EA" w:rsidRDefault="000313BA" w:rsidP="000313BA">
      <w:pPr>
        <w:jc w:val="both"/>
        <w:rPr>
          <w:rFonts w:ascii="Arial" w:hAnsi="Arial" w:cs="Arial"/>
          <w:szCs w:val="24"/>
        </w:rPr>
      </w:pPr>
    </w:p>
    <w:p w14:paraId="4BC9BBA7" w14:textId="264AA172" w:rsidR="000313BA" w:rsidRDefault="000313BA" w:rsidP="000313BA">
      <w:pPr>
        <w:jc w:val="both"/>
        <w:rPr>
          <w:rFonts w:ascii="Arial" w:hAnsi="Arial" w:cs="Arial"/>
          <w:szCs w:val="24"/>
        </w:rPr>
      </w:pPr>
      <w:r w:rsidRPr="005577EA">
        <w:rPr>
          <w:rFonts w:ascii="Arial" w:hAnsi="Arial" w:cs="Arial"/>
          <w:szCs w:val="24"/>
        </w:rPr>
        <w:t>3. En caso de activación de un plan de protección civil que afecte a su empresa y que requiera la intervención de un servicio de prevención, extinción de incendios y salvamento, la actuación de los bomberos y bomberas de empresa vendrá determinada por lo dispuesto en el plan</w:t>
      </w:r>
      <w:r w:rsidR="002A6027">
        <w:rPr>
          <w:rFonts w:ascii="Arial" w:hAnsi="Arial" w:cs="Arial"/>
          <w:szCs w:val="24"/>
        </w:rPr>
        <w:t>,</w:t>
      </w:r>
      <w:r w:rsidRPr="005577EA">
        <w:rPr>
          <w:rFonts w:ascii="Arial" w:hAnsi="Arial" w:cs="Arial"/>
          <w:szCs w:val="24"/>
        </w:rPr>
        <w:t xml:space="preserve"> y actuarán bajo la dirección y coordinación del mando de dicho servicio.</w:t>
      </w:r>
    </w:p>
    <w:p w14:paraId="1820673C" w14:textId="77777777" w:rsidR="00A31754" w:rsidRPr="005577EA" w:rsidRDefault="00A31754" w:rsidP="000313BA">
      <w:pPr>
        <w:jc w:val="both"/>
        <w:rPr>
          <w:rFonts w:ascii="Arial" w:hAnsi="Arial" w:cs="Arial"/>
          <w:szCs w:val="24"/>
        </w:rPr>
      </w:pPr>
    </w:p>
    <w:p w14:paraId="4BC9BBA9" w14:textId="77777777" w:rsidR="000313BA" w:rsidRPr="005577EA" w:rsidRDefault="000313BA" w:rsidP="000313BA">
      <w:pPr>
        <w:jc w:val="both"/>
        <w:rPr>
          <w:rFonts w:ascii="Arial" w:hAnsi="Arial" w:cs="Arial"/>
          <w:szCs w:val="24"/>
        </w:rPr>
      </w:pPr>
    </w:p>
    <w:p w14:paraId="4BC9BBAA" w14:textId="2A009ADD"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Disposición adicional</w:t>
      </w:r>
      <w:r w:rsidR="00AB68E6">
        <w:rPr>
          <w:rFonts w:ascii="Arial" w:hAnsi="Arial" w:cs="Arial"/>
          <w:b/>
          <w:color w:val="0070C0"/>
          <w:szCs w:val="24"/>
        </w:rPr>
        <w:t xml:space="preserve"> </w:t>
      </w:r>
      <w:r w:rsidR="00A92C5C">
        <w:rPr>
          <w:rFonts w:ascii="Arial" w:hAnsi="Arial" w:cs="Arial"/>
          <w:b/>
          <w:color w:val="0070C0"/>
          <w:szCs w:val="24"/>
        </w:rPr>
        <w:t>única</w:t>
      </w:r>
      <w:r w:rsidRPr="005648F5">
        <w:rPr>
          <w:rFonts w:ascii="Arial" w:hAnsi="Arial" w:cs="Arial"/>
          <w:b/>
          <w:color w:val="0070C0"/>
          <w:szCs w:val="24"/>
        </w:rPr>
        <w:t>.</w:t>
      </w:r>
      <w:r w:rsidR="00A31754">
        <w:rPr>
          <w:rFonts w:ascii="Arial" w:hAnsi="Arial" w:cs="Arial"/>
          <w:b/>
          <w:color w:val="0070C0"/>
          <w:szCs w:val="24"/>
        </w:rPr>
        <w:t>-</w:t>
      </w:r>
      <w:r w:rsidR="00DC697B">
        <w:rPr>
          <w:rFonts w:ascii="Arial" w:hAnsi="Arial" w:cs="Arial"/>
          <w:b/>
          <w:color w:val="0070C0"/>
          <w:szCs w:val="24"/>
        </w:rPr>
        <w:t xml:space="preserve"> Formación.</w:t>
      </w:r>
    </w:p>
    <w:p w14:paraId="4BC9BBAB" w14:textId="77777777"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 xml:space="preserve"> </w:t>
      </w:r>
    </w:p>
    <w:p w14:paraId="4BC9BBAC" w14:textId="7C7FFA1A" w:rsidR="000313BA" w:rsidRPr="005577EA" w:rsidRDefault="000313BA" w:rsidP="000313BA">
      <w:pPr>
        <w:jc w:val="both"/>
        <w:rPr>
          <w:rFonts w:ascii="Arial" w:hAnsi="Arial" w:cs="Arial"/>
          <w:szCs w:val="24"/>
        </w:rPr>
      </w:pPr>
      <w:r w:rsidRPr="005577EA">
        <w:rPr>
          <w:rFonts w:ascii="Arial" w:hAnsi="Arial" w:cs="Arial"/>
          <w:szCs w:val="24"/>
        </w:rPr>
        <w:t xml:space="preserve">1. La Academia Vasca de Policía y Emergencias y las administraciones titulares de los servicios de prevención y extinción de incendios y </w:t>
      </w:r>
      <w:r w:rsidR="00974BFF">
        <w:rPr>
          <w:rFonts w:ascii="Arial" w:hAnsi="Arial" w:cs="Arial"/>
          <w:szCs w:val="24"/>
        </w:rPr>
        <w:t>salvamento</w:t>
      </w:r>
      <w:r w:rsidRPr="005577EA">
        <w:rPr>
          <w:rFonts w:ascii="Arial" w:hAnsi="Arial" w:cs="Arial"/>
          <w:szCs w:val="24"/>
        </w:rPr>
        <w:t xml:space="preserve"> formalizarán los acuerdos de colaboración precisos para implementar la formación de ingreso </w:t>
      </w:r>
      <w:r w:rsidRPr="005648F5">
        <w:rPr>
          <w:rFonts w:ascii="Arial" w:hAnsi="Arial" w:cs="Arial"/>
          <w:szCs w:val="24"/>
        </w:rPr>
        <w:t xml:space="preserve">y de especialización </w:t>
      </w:r>
      <w:r w:rsidRPr="005577EA">
        <w:rPr>
          <w:rFonts w:ascii="Arial" w:hAnsi="Arial" w:cs="Arial"/>
          <w:szCs w:val="24"/>
        </w:rPr>
        <w:t>de tales servicios</w:t>
      </w:r>
      <w:r w:rsidR="005648F5">
        <w:rPr>
          <w:rFonts w:ascii="Arial" w:hAnsi="Arial" w:cs="Arial"/>
          <w:szCs w:val="24"/>
        </w:rPr>
        <w:t>,</w:t>
      </w:r>
      <w:r w:rsidRPr="005577EA">
        <w:rPr>
          <w:rFonts w:ascii="Arial" w:hAnsi="Arial" w:cs="Arial"/>
          <w:szCs w:val="24"/>
        </w:rPr>
        <w:t xml:space="preserve"> mediante la prestación mutua de medios materiales, económicos o personales.</w:t>
      </w:r>
    </w:p>
    <w:p w14:paraId="4BC9BBAD" w14:textId="77777777" w:rsidR="000313BA" w:rsidRPr="005577EA" w:rsidRDefault="000313BA" w:rsidP="000313BA">
      <w:pPr>
        <w:jc w:val="both"/>
        <w:rPr>
          <w:rFonts w:ascii="Arial" w:hAnsi="Arial" w:cs="Arial"/>
          <w:szCs w:val="24"/>
        </w:rPr>
      </w:pPr>
    </w:p>
    <w:p w14:paraId="4BC9BBAE" w14:textId="618E2EBF" w:rsidR="000313BA" w:rsidRPr="005577EA" w:rsidRDefault="000313BA" w:rsidP="000313BA">
      <w:pPr>
        <w:jc w:val="both"/>
        <w:rPr>
          <w:rFonts w:ascii="Arial" w:hAnsi="Arial" w:cs="Arial"/>
          <w:szCs w:val="24"/>
        </w:rPr>
      </w:pPr>
      <w:r w:rsidRPr="005577EA">
        <w:rPr>
          <w:rFonts w:ascii="Arial" w:hAnsi="Arial" w:cs="Arial"/>
          <w:szCs w:val="24"/>
        </w:rPr>
        <w:t>2. El desarrollo por las autoridades educativas vascas de las enseñanzas conducentes a los títulos de técnico en emerg</w:t>
      </w:r>
      <w:r w:rsidR="00D97501">
        <w:rPr>
          <w:rFonts w:ascii="Arial" w:hAnsi="Arial" w:cs="Arial"/>
          <w:szCs w:val="24"/>
        </w:rPr>
        <w:t xml:space="preserve">encias y protección civil y de </w:t>
      </w:r>
      <w:r w:rsidRPr="005577EA">
        <w:rPr>
          <w:rFonts w:ascii="Arial" w:hAnsi="Arial" w:cs="Arial"/>
          <w:szCs w:val="24"/>
        </w:rPr>
        <w:t xml:space="preserve">técnico superior en coordinación de emergencias y protección civil deberá contar con el </w:t>
      </w:r>
      <w:r w:rsidRPr="00503A25">
        <w:rPr>
          <w:rFonts w:ascii="Arial" w:hAnsi="Arial" w:cs="Arial"/>
          <w:szCs w:val="24"/>
        </w:rPr>
        <w:t xml:space="preserve">informe del </w:t>
      </w:r>
      <w:r w:rsidR="00503A25">
        <w:rPr>
          <w:rFonts w:ascii="Arial" w:hAnsi="Arial" w:cs="Arial"/>
          <w:szCs w:val="24"/>
        </w:rPr>
        <w:t>d</w:t>
      </w:r>
      <w:r w:rsidRPr="00503A25">
        <w:rPr>
          <w:rFonts w:ascii="Arial" w:hAnsi="Arial" w:cs="Arial"/>
          <w:szCs w:val="24"/>
        </w:rPr>
        <w:t xml:space="preserve">epartamento del Gobierno Vasco competente en </w:t>
      </w:r>
      <w:r w:rsidR="000B59D5" w:rsidRPr="00503A25">
        <w:rPr>
          <w:rFonts w:ascii="Arial" w:hAnsi="Arial" w:cs="Arial"/>
          <w:szCs w:val="24"/>
        </w:rPr>
        <w:t xml:space="preserve">materia de </w:t>
      </w:r>
      <w:r w:rsidRPr="00503A25">
        <w:rPr>
          <w:rFonts w:ascii="Arial" w:hAnsi="Arial" w:cs="Arial"/>
          <w:szCs w:val="24"/>
        </w:rPr>
        <w:t xml:space="preserve">seguridad, </w:t>
      </w:r>
      <w:r w:rsidRPr="005577EA">
        <w:rPr>
          <w:rFonts w:ascii="Arial" w:hAnsi="Arial" w:cs="Arial"/>
          <w:szCs w:val="24"/>
        </w:rPr>
        <w:t>que podrán req</w:t>
      </w:r>
      <w:r w:rsidRPr="00503A25">
        <w:rPr>
          <w:rFonts w:ascii="Arial" w:hAnsi="Arial" w:cs="Arial"/>
          <w:szCs w:val="24"/>
        </w:rPr>
        <w:t xml:space="preserve">uerir otros requisitos complementarios que se entiendan </w:t>
      </w:r>
      <w:r w:rsidRPr="005577EA">
        <w:rPr>
          <w:rFonts w:ascii="Arial" w:hAnsi="Arial" w:cs="Arial"/>
          <w:szCs w:val="24"/>
        </w:rPr>
        <w:t>derivados de la legislación vigente en dicha materia.</w:t>
      </w:r>
    </w:p>
    <w:p w14:paraId="4BC9BBAF" w14:textId="77777777" w:rsidR="000313BA" w:rsidRPr="005577EA" w:rsidRDefault="000313BA" w:rsidP="000313BA">
      <w:pPr>
        <w:jc w:val="both"/>
        <w:rPr>
          <w:rFonts w:ascii="Arial" w:hAnsi="Arial" w:cs="Arial"/>
          <w:szCs w:val="24"/>
        </w:rPr>
      </w:pPr>
    </w:p>
    <w:p w14:paraId="49C008F8" w14:textId="176A7A8C" w:rsidR="007A1651" w:rsidRPr="00A92C5C" w:rsidRDefault="000313BA" w:rsidP="00A92C5C">
      <w:pPr>
        <w:jc w:val="both"/>
        <w:rPr>
          <w:rFonts w:ascii="Arial" w:hAnsi="Arial" w:cs="Arial"/>
          <w:szCs w:val="24"/>
        </w:rPr>
      </w:pPr>
      <w:r w:rsidRPr="005577EA">
        <w:rPr>
          <w:rFonts w:ascii="Arial" w:hAnsi="Arial" w:cs="Arial"/>
          <w:szCs w:val="24"/>
        </w:rPr>
        <w:t>3. Los cursos de formación y periodos de prácticas para el ingreso en las categorías de los servicios de prevención y exti</w:t>
      </w:r>
      <w:r>
        <w:rPr>
          <w:rFonts w:ascii="Arial" w:hAnsi="Arial" w:cs="Arial"/>
          <w:szCs w:val="24"/>
        </w:rPr>
        <w:t>nción de incendios y salvamento</w:t>
      </w:r>
      <w:r w:rsidRPr="005577EA">
        <w:rPr>
          <w:rFonts w:ascii="Arial" w:hAnsi="Arial" w:cs="Arial"/>
          <w:szCs w:val="24"/>
        </w:rPr>
        <w:t xml:space="preserve"> tendrán en cuenta</w:t>
      </w:r>
      <w:r>
        <w:rPr>
          <w:rFonts w:ascii="Arial" w:hAnsi="Arial" w:cs="Arial"/>
          <w:szCs w:val="24"/>
        </w:rPr>
        <w:t>,</w:t>
      </w:r>
      <w:r w:rsidRPr="005577EA">
        <w:rPr>
          <w:rFonts w:ascii="Arial" w:hAnsi="Arial" w:cs="Arial"/>
          <w:szCs w:val="24"/>
        </w:rPr>
        <w:t xml:space="preserve"> en sus contenidos y programación</w:t>
      </w:r>
      <w:r>
        <w:rPr>
          <w:rFonts w:ascii="Arial" w:hAnsi="Arial" w:cs="Arial"/>
          <w:szCs w:val="24"/>
        </w:rPr>
        <w:t>,</w:t>
      </w:r>
      <w:r w:rsidRPr="005577EA">
        <w:rPr>
          <w:rFonts w:ascii="Arial" w:hAnsi="Arial" w:cs="Arial"/>
          <w:szCs w:val="24"/>
        </w:rPr>
        <w:t xml:space="preserve"> las enseñanzas referidas en el párrafo anterior, con el fin de procurar su convalidación.</w:t>
      </w:r>
    </w:p>
    <w:p w14:paraId="4BC9BBB2" w14:textId="26C20378" w:rsidR="000313BA" w:rsidRDefault="000313BA" w:rsidP="000313BA">
      <w:pPr>
        <w:jc w:val="both"/>
        <w:rPr>
          <w:rFonts w:ascii="Arial" w:hAnsi="Arial" w:cs="Arial"/>
          <w:szCs w:val="24"/>
        </w:rPr>
      </w:pPr>
    </w:p>
    <w:p w14:paraId="7C0BD2F4" w14:textId="77777777" w:rsidR="00D97501" w:rsidRPr="005577EA" w:rsidRDefault="00D97501" w:rsidP="000313BA">
      <w:pPr>
        <w:jc w:val="both"/>
        <w:rPr>
          <w:rFonts w:ascii="Arial" w:hAnsi="Arial" w:cs="Arial"/>
          <w:szCs w:val="24"/>
        </w:rPr>
      </w:pPr>
    </w:p>
    <w:p w14:paraId="4BC9BBB3" w14:textId="60DC06A9" w:rsidR="000313BA" w:rsidRPr="005577EA" w:rsidRDefault="000313BA" w:rsidP="000313BA">
      <w:pPr>
        <w:jc w:val="both"/>
        <w:rPr>
          <w:rFonts w:ascii="Arial" w:hAnsi="Arial" w:cs="Arial"/>
          <w:b/>
          <w:color w:val="0070C0"/>
          <w:szCs w:val="24"/>
        </w:rPr>
      </w:pPr>
      <w:r w:rsidRPr="005577EA">
        <w:rPr>
          <w:rFonts w:ascii="Arial" w:hAnsi="Arial" w:cs="Arial"/>
          <w:b/>
          <w:color w:val="0070C0"/>
          <w:szCs w:val="24"/>
        </w:rPr>
        <w:t>Di</w:t>
      </w:r>
      <w:r w:rsidR="00FE0D5F">
        <w:rPr>
          <w:rFonts w:ascii="Arial" w:hAnsi="Arial" w:cs="Arial"/>
          <w:b/>
          <w:color w:val="0070C0"/>
          <w:szCs w:val="24"/>
        </w:rPr>
        <w:t>sposición transitoria p</w:t>
      </w:r>
      <w:r>
        <w:rPr>
          <w:rFonts w:ascii="Arial" w:hAnsi="Arial" w:cs="Arial"/>
          <w:b/>
          <w:color w:val="0070C0"/>
          <w:szCs w:val="24"/>
        </w:rPr>
        <w:t>rimera.-</w:t>
      </w:r>
      <w:r w:rsidRPr="005577EA">
        <w:rPr>
          <w:rFonts w:ascii="Arial" w:hAnsi="Arial" w:cs="Arial"/>
          <w:b/>
          <w:color w:val="0070C0"/>
          <w:szCs w:val="24"/>
        </w:rPr>
        <w:t xml:space="preserve"> Adecuación de los reglamentos internos.</w:t>
      </w:r>
    </w:p>
    <w:p w14:paraId="4BC9BBB4" w14:textId="77777777" w:rsidR="000313BA" w:rsidRPr="005577EA" w:rsidRDefault="000313BA" w:rsidP="000313BA">
      <w:pPr>
        <w:jc w:val="both"/>
        <w:rPr>
          <w:rFonts w:ascii="Arial" w:hAnsi="Arial" w:cs="Arial"/>
          <w:szCs w:val="24"/>
        </w:rPr>
      </w:pPr>
    </w:p>
    <w:p w14:paraId="4BC9BBB5" w14:textId="2A1A0375" w:rsidR="000313BA" w:rsidRDefault="002424AA" w:rsidP="000313BA">
      <w:pPr>
        <w:jc w:val="both"/>
        <w:rPr>
          <w:rFonts w:ascii="Arial" w:hAnsi="Arial" w:cs="Arial"/>
          <w:szCs w:val="24"/>
        </w:rPr>
      </w:pPr>
      <w:r>
        <w:rPr>
          <w:rFonts w:ascii="Arial" w:hAnsi="Arial" w:cs="Arial"/>
          <w:szCs w:val="24"/>
        </w:rPr>
        <w:t>L</w:t>
      </w:r>
      <w:r w:rsidR="000313BA" w:rsidRPr="005577EA">
        <w:rPr>
          <w:rFonts w:ascii="Arial" w:hAnsi="Arial" w:cs="Arial"/>
          <w:szCs w:val="24"/>
        </w:rPr>
        <w:t xml:space="preserve">os servicios de prevención, extinción de incendios y salvamento adaptarán </w:t>
      </w:r>
      <w:r w:rsidR="000313BA" w:rsidRPr="002424AA">
        <w:rPr>
          <w:rFonts w:ascii="Arial" w:hAnsi="Arial" w:cs="Arial"/>
          <w:szCs w:val="24"/>
        </w:rPr>
        <w:t xml:space="preserve">sus </w:t>
      </w:r>
      <w:r w:rsidR="000313BA" w:rsidRPr="005577EA">
        <w:rPr>
          <w:rFonts w:ascii="Arial" w:hAnsi="Arial" w:cs="Arial"/>
          <w:szCs w:val="24"/>
        </w:rPr>
        <w:t xml:space="preserve">estatutos, reglamentos internos, así como </w:t>
      </w:r>
      <w:r w:rsidR="000313BA" w:rsidRPr="002424AA">
        <w:rPr>
          <w:rFonts w:ascii="Arial" w:hAnsi="Arial" w:cs="Arial"/>
          <w:szCs w:val="24"/>
        </w:rPr>
        <w:t>su</w:t>
      </w:r>
      <w:r w:rsidR="00D82796">
        <w:rPr>
          <w:rFonts w:ascii="Arial" w:hAnsi="Arial" w:cs="Arial"/>
          <w:szCs w:val="24"/>
        </w:rPr>
        <w:t xml:space="preserve"> </w:t>
      </w:r>
      <w:r w:rsidR="000313BA" w:rsidRPr="005577EA">
        <w:rPr>
          <w:rFonts w:ascii="Arial" w:hAnsi="Arial" w:cs="Arial"/>
          <w:szCs w:val="24"/>
        </w:rPr>
        <w:t>estructura, organización y funcionamiento a las prescripciones de esta ley en el plazo máximo de dos años</w:t>
      </w:r>
      <w:r w:rsidR="00CD30A7">
        <w:rPr>
          <w:rFonts w:ascii="Arial" w:hAnsi="Arial" w:cs="Arial"/>
          <w:szCs w:val="24"/>
        </w:rPr>
        <w:t>,</w:t>
      </w:r>
      <w:r w:rsidR="000313BA" w:rsidRPr="005577EA">
        <w:rPr>
          <w:rFonts w:ascii="Arial" w:hAnsi="Arial" w:cs="Arial"/>
          <w:szCs w:val="24"/>
        </w:rPr>
        <w:t xml:space="preserve"> contados a partir de la entrada en vigor de la presente ley.</w:t>
      </w:r>
    </w:p>
    <w:p w14:paraId="430363B0" w14:textId="77777777" w:rsidR="00D97501" w:rsidRPr="005577EA" w:rsidRDefault="00D97501" w:rsidP="000313BA">
      <w:pPr>
        <w:jc w:val="both"/>
        <w:rPr>
          <w:rFonts w:ascii="Arial" w:hAnsi="Arial" w:cs="Arial"/>
          <w:szCs w:val="24"/>
        </w:rPr>
      </w:pPr>
    </w:p>
    <w:p w14:paraId="4BC9BBB7" w14:textId="5470D57F" w:rsidR="000313BA" w:rsidRPr="00CB783F" w:rsidRDefault="000313BA" w:rsidP="000313BA">
      <w:pPr>
        <w:spacing w:before="100" w:beforeAutospacing="1" w:after="100" w:afterAutospacing="1"/>
        <w:jc w:val="both"/>
        <w:rPr>
          <w:rFonts w:ascii="Arial" w:hAnsi="Arial" w:cs="Arial"/>
          <w:b/>
          <w:color w:val="0070C0"/>
          <w:szCs w:val="24"/>
        </w:rPr>
      </w:pPr>
      <w:r w:rsidRPr="00CB783F">
        <w:rPr>
          <w:rFonts w:ascii="Arial" w:hAnsi="Arial" w:cs="Arial"/>
          <w:b/>
          <w:color w:val="0070C0"/>
          <w:szCs w:val="24"/>
        </w:rPr>
        <w:t>D</w:t>
      </w:r>
      <w:r w:rsidR="00FE0D5F">
        <w:rPr>
          <w:rFonts w:ascii="Arial" w:hAnsi="Arial" w:cs="Arial"/>
          <w:b/>
          <w:color w:val="0070C0"/>
          <w:szCs w:val="24"/>
        </w:rPr>
        <w:t>isposición transitoria s</w:t>
      </w:r>
      <w:r w:rsidRPr="00CB783F">
        <w:rPr>
          <w:rFonts w:ascii="Arial" w:hAnsi="Arial" w:cs="Arial"/>
          <w:b/>
          <w:color w:val="0070C0"/>
          <w:szCs w:val="24"/>
        </w:rPr>
        <w:t>egunda.- Adecuación a la nueva estructura profesional</w:t>
      </w:r>
      <w:r>
        <w:rPr>
          <w:rFonts w:ascii="Arial" w:hAnsi="Arial" w:cs="Arial"/>
          <w:b/>
          <w:color w:val="0070C0"/>
          <w:szCs w:val="24"/>
        </w:rPr>
        <w:t>.</w:t>
      </w:r>
    </w:p>
    <w:p w14:paraId="4BC9BBB8" w14:textId="56FF4310" w:rsidR="000313BA" w:rsidRPr="00CB783F" w:rsidRDefault="000313BA" w:rsidP="000313BA">
      <w:pPr>
        <w:autoSpaceDE w:val="0"/>
        <w:autoSpaceDN w:val="0"/>
        <w:adjustRightInd w:val="0"/>
        <w:jc w:val="both"/>
        <w:rPr>
          <w:rFonts w:ascii="Arial" w:hAnsi="Arial" w:cs="Arial"/>
          <w:szCs w:val="24"/>
        </w:rPr>
      </w:pPr>
      <w:r w:rsidRPr="00CB783F">
        <w:rPr>
          <w:rFonts w:ascii="Arial" w:hAnsi="Arial" w:cs="Arial"/>
          <w:szCs w:val="24"/>
        </w:rPr>
        <w:t xml:space="preserve">1. Las </w:t>
      </w:r>
      <w:r w:rsidR="00CD30A7">
        <w:rPr>
          <w:rFonts w:ascii="Arial" w:hAnsi="Arial" w:cs="Arial"/>
          <w:szCs w:val="24"/>
        </w:rPr>
        <w:t>a</w:t>
      </w:r>
      <w:r w:rsidRPr="00CB783F">
        <w:rPr>
          <w:rFonts w:ascii="Arial" w:hAnsi="Arial" w:cs="Arial"/>
          <w:szCs w:val="24"/>
        </w:rPr>
        <w:t xml:space="preserve">dministraciones </w:t>
      </w:r>
      <w:r w:rsidR="00CD30A7">
        <w:rPr>
          <w:rFonts w:ascii="Arial" w:hAnsi="Arial" w:cs="Arial"/>
          <w:szCs w:val="24"/>
        </w:rPr>
        <w:t>p</w:t>
      </w:r>
      <w:r w:rsidRPr="00CB783F">
        <w:rPr>
          <w:rFonts w:ascii="Arial" w:hAnsi="Arial" w:cs="Arial"/>
          <w:szCs w:val="24"/>
        </w:rPr>
        <w:t xml:space="preserve">úblicas titulares de los </w:t>
      </w:r>
      <w:r w:rsidR="00CD30A7" w:rsidRPr="00CB783F">
        <w:rPr>
          <w:rFonts w:ascii="Arial" w:hAnsi="Arial" w:cs="Arial"/>
          <w:szCs w:val="24"/>
        </w:rPr>
        <w:t>serv</w:t>
      </w:r>
      <w:r w:rsidR="00CD30A7">
        <w:rPr>
          <w:rFonts w:ascii="Arial" w:hAnsi="Arial" w:cs="Arial"/>
          <w:szCs w:val="24"/>
        </w:rPr>
        <w:t>icios de prevención y extinción</w:t>
      </w:r>
      <w:r w:rsidR="00CD30A7" w:rsidRPr="00CB783F">
        <w:rPr>
          <w:rFonts w:ascii="Arial" w:hAnsi="Arial" w:cs="Arial"/>
          <w:szCs w:val="24"/>
        </w:rPr>
        <w:t xml:space="preserve"> de incendios y salvamento</w:t>
      </w:r>
      <w:r w:rsidRPr="00CB783F">
        <w:rPr>
          <w:rFonts w:ascii="Arial" w:hAnsi="Arial" w:cs="Arial"/>
          <w:szCs w:val="24"/>
        </w:rPr>
        <w:t xml:space="preserve"> disponen de un plazo máximo de cuatro</w:t>
      </w:r>
      <w:r w:rsidRPr="00CB783F">
        <w:rPr>
          <w:rFonts w:ascii="Arial" w:hAnsi="Arial" w:cs="Arial"/>
          <w:color w:val="FF0000"/>
          <w:szCs w:val="24"/>
        </w:rPr>
        <w:t xml:space="preserve"> </w:t>
      </w:r>
      <w:r w:rsidRPr="00CB783F">
        <w:rPr>
          <w:rFonts w:ascii="Arial" w:hAnsi="Arial" w:cs="Arial"/>
          <w:szCs w:val="24"/>
        </w:rPr>
        <w:t>años a partir de la entrada en vigor de esta ley</w:t>
      </w:r>
      <w:r w:rsidR="00D82796">
        <w:rPr>
          <w:rFonts w:ascii="Arial" w:hAnsi="Arial" w:cs="Arial"/>
          <w:szCs w:val="24"/>
        </w:rPr>
        <w:t>,</w:t>
      </w:r>
      <w:r w:rsidRPr="00CB783F">
        <w:rPr>
          <w:rFonts w:ascii="Arial" w:hAnsi="Arial" w:cs="Arial"/>
          <w:szCs w:val="24"/>
        </w:rPr>
        <w:t xml:space="preserve"> para adecuar sus puestos de trabajo a los grupos de clasificación previstos en esta ley de conformidad con lo previsto en esta disposición transitoria.</w:t>
      </w:r>
    </w:p>
    <w:p w14:paraId="4BC9BBB9" w14:textId="77777777" w:rsidR="000313BA" w:rsidRPr="00CB783F" w:rsidRDefault="000313BA" w:rsidP="000313BA">
      <w:pPr>
        <w:jc w:val="both"/>
        <w:rPr>
          <w:rFonts w:ascii="Arial" w:hAnsi="Arial" w:cs="Arial"/>
          <w:szCs w:val="24"/>
        </w:rPr>
      </w:pPr>
    </w:p>
    <w:p w14:paraId="4BC9BBBA" w14:textId="77777777" w:rsidR="000313BA" w:rsidRPr="00CB783F" w:rsidRDefault="000313BA" w:rsidP="000313BA">
      <w:pPr>
        <w:jc w:val="both"/>
        <w:rPr>
          <w:rFonts w:ascii="Arial" w:hAnsi="Arial" w:cs="Arial"/>
          <w:szCs w:val="24"/>
        </w:rPr>
      </w:pPr>
      <w:r w:rsidRPr="00CB783F">
        <w:rPr>
          <w:rFonts w:ascii="Arial" w:hAnsi="Arial" w:cs="Arial"/>
          <w:szCs w:val="24"/>
        </w:rPr>
        <w:lastRenderedPageBreak/>
        <w:t>2. La integración del personal funcionario de los servicios de prevención</w:t>
      </w:r>
      <w:r>
        <w:rPr>
          <w:rFonts w:ascii="Arial" w:hAnsi="Arial" w:cs="Arial"/>
          <w:szCs w:val="24"/>
        </w:rPr>
        <w:t xml:space="preserve"> y</w:t>
      </w:r>
      <w:r w:rsidRPr="00CB783F">
        <w:rPr>
          <w:rFonts w:ascii="Arial" w:hAnsi="Arial" w:cs="Arial"/>
          <w:szCs w:val="24"/>
        </w:rPr>
        <w:t xml:space="preserve"> extinción de incendios y salvamento en las nuevas categorías previstas en esta ley tendrá efectos con dicha adecuación</w:t>
      </w:r>
      <w:r>
        <w:rPr>
          <w:rFonts w:ascii="Arial" w:hAnsi="Arial" w:cs="Arial"/>
          <w:szCs w:val="24"/>
        </w:rPr>
        <w:t>,</w:t>
      </w:r>
      <w:r w:rsidRPr="00CB783F">
        <w:rPr>
          <w:rFonts w:ascii="Arial" w:hAnsi="Arial" w:cs="Arial"/>
          <w:szCs w:val="24"/>
        </w:rPr>
        <w:t xml:space="preserve"> procediendo del siguiente modo:</w:t>
      </w:r>
    </w:p>
    <w:p w14:paraId="4BC9BBBB" w14:textId="77777777" w:rsidR="000313BA" w:rsidRPr="00CB783F" w:rsidRDefault="000313BA" w:rsidP="000313BA">
      <w:pPr>
        <w:jc w:val="both"/>
        <w:rPr>
          <w:rFonts w:ascii="Arial" w:hAnsi="Arial" w:cs="Arial"/>
          <w:szCs w:val="24"/>
        </w:rPr>
      </w:pPr>
    </w:p>
    <w:p w14:paraId="742E50DC" w14:textId="4A543327" w:rsidR="00D82796" w:rsidRPr="001A79EC" w:rsidRDefault="000313BA" w:rsidP="00937BC3">
      <w:pPr>
        <w:pStyle w:val="Prrafodelista"/>
        <w:numPr>
          <w:ilvl w:val="0"/>
          <w:numId w:val="18"/>
        </w:numPr>
        <w:jc w:val="both"/>
        <w:rPr>
          <w:rFonts w:ascii="Arial" w:hAnsi="Arial" w:cs="Arial"/>
          <w:lang w:eastAsia="es-ES_tradnl"/>
        </w:rPr>
      </w:pPr>
      <w:r w:rsidRPr="001A79EC">
        <w:rPr>
          <w:rFonts w:ascii="Arial" w:hAnsi="Arial" w:cs="Arial"/>
          <w:szCs w:val="24"/>
        </w:rPr>
        <w:t>El personal</w:t>
      </w:r>
      <w:r w:rsidR="00E90313" w:rsidRPr="001A79EC">
        <w:rPr>
          <w:rFonts w:ascii="Arial" w:hAnsi="Arial" w:cs="Arial"/>
          <w:szCs w:val="24"/>
        </w:rPr>
        <w:t xml:space="preserve"> funcionario perteneciente a la</w:t>
      </w:r>
      <w:r w:rsidR="00DA57B2" w:rsidRPr="001A79EC">
        <w:rPr>
          <w:rFonts w:ascii="Arial" w:hAnsi="Arial" w:cs="Arial"/>
          <w:szCs w:val="24"/>
        </w:rPr>
        <w:t>s</w:t>
      </w:r>
      <w:r w:rsidRPr="001A79EC">
        <w:rPr>
          <w:rFonts w:ascii="Arial" w:hAnsi="Arial" w:cs="Arial"/>
          <w:szCs w:val="24"/>
        </w:rPr>
        <w:t xml:space="preserve"> </w:t>
      </w:r>
      <w:r w:rsidR="00E90313" w:rsidRPr="001A79EC">
        <w:rPr>
          <w:rFonts w:ascii="Arial" w:hAnsi="Arial" w:cs="Arial"/>
          <w:lang w:eastAsia="es-ES_tradnl"/>
        </w:rPr>
        <w:t>actual</w:t>
      </w:r>
      <w:r w:rsidR="00DA57B2" w:rsidRPr="001A79EC">
        <w:rPr>
          <w:rFonts w:ascii="Arial" w:hAnsi="Arial" w:cs="Arial"/>
          <w:lang w:eastAsia="es-ES_tradnl"/>
        </w:rPr>
        <w:t>es</w:t>
      </w:r>
      <w:r w:rsidR="00E90313" w:rsidRPr="001A79EC">
        <w:rPr>
          <w:rFonts w:ascii="Arial" w:hAnsi="Arial" w:cs="Arial"/>
          <w:lang w:eastAsia="es-ES_tradnl"/>
        </w:rPr>
        <w:t xml:space="preserve"> categoría</w:t>
      </w:r>
      <w:r w:rsidR="00DA57B2" w:rsidRPr="001A79EC">
        <w:rPr>
          <w:rFonts w:ascii="Arial" w:hAnsi="Arial" w:cs="Arial"/>
          <w:lang w:eastAsia="es-ES_tradnl"/>
        </w:rPr>
        <w:t>s</w:t>
      </w:r>
      <w:r w:rsidRPr="001A79EC">
        <w:rPr>
          <w:rFonts w:ascii="Arial" w:hAnsi="Arial" w:cs="Arial"/>
          <w:lang w:eastAsia="es-ES_tradnl"/>
        </w:rPr>
        <w:t xml:space="preserve"> </w:t>
      </w:r>
      <w:r w:rsidR="00E90313" w:rsidRPr="001A79EC">
        <w:rPr>
          <w:rFonts w:ascii="Arial" w:hAnsi="Arial" w:cs="Arial"/>
          <w:lang w:eastAsia="es-ES_tradnl"/>
        </w:rPr>
        <w:t>de</w:t>
      </w:r>
      <w:r w:rsidR="00DA57B2" w:rsidRPr="001A79EC">
        <w:rPr>
          <w:rFonts w:ascii="Arial" w:hAnsi="Arial" w:cs="Arial"/>
          <w:lang w:eastAsia="es-ES_tradnl"/>
        </w:rPr>
        <w:t xml:space="preserve"> inspector o inspectora y</w:t>
      </w:r>
      <w:r w:rsidR="00E90313" w:rsidRPr="001A79EC">
        <w:rPr>
          <w:rFonts w:ascii="Arial" w:hAnsi="Arial" w:cs="Arial"/>
          <w:lang w:eastAsia="es-ES_tradnl"/>
        </w:rPr>
        <w:t xml:space="preserve"> </w:t>
      </w:r>
      <w:r w:rsidRPr="001A79EC">
        <w:rPr>
          <w:rFonts w:ascii="Arial" w:hAnsi="Arial" w:cs="Arial"/>
          <w:lang w:eastAsia="es-ES_tradnl"/>
        </w:rPr>
        <w:t>oficial se integra en la nueva categoría de inspector</w:t>
      </w:r>
      <w:r w:rsidR="00FE58D4" w:rsidRPr="001A79EC">
        <w:rPr>
          <w:rFonts w:ascii="Arial" w:hAnsi="Arial" w:cs="Arial"/>
          <w:lang w:eastAsia="es-ES_tradnl"/>
        </w:rPr>
        <w:t xml:space="preserve"> o inspectora</w:t>
      </w:r>
      <w:r w:rsidRPr="001A79EC">
        <w:rPr>
          <w:rFonts w:ascii="Arial" w:hAnsi="Arial" w:cs="Arial"/>
          <w:lang w:eastAsia="es-ES_tradnl"/>
        </w:rPr>
        <w:t>.</w:t>
      </w:r>
    </w:p>
    <w:p w14:paraId="2AA567C9" w14:textId="77777777" w:rsidR="00D82796" w:rsidRDefault="00D82796" w:rsidP="00D82796">
      <w:pPr>
        <w:pStyle w:val="Prrafodelista"/>
        <w:jc w:val="both"/>
        <w:rPr>
          <w:rFonts w:ascii="Arial" w:hAnsi="Arial" w:cs="Arial"/>
          <w:lang w:eastAsia="es-ES_tradnl"/>
        </w:rPr>
      </w:pPr>
    </w:p>
    <w:p w14:paraId="08441DFB" w14:textId="5F1472E4" w:rsidR="00D02B35" w:rsidRPr="00C62468" w:rsidRDefault="000313BA" w:rsidP="00FE0D5F">
      <w:pPr>
        <w:pStyle w:val="Prrafodelista"/>
        <w:numPr>
          <w:ilvl w:val="0"/>
          <w:numId w:val="18"/>
        </w:numPr>
        <w:jc w:val="both"/>
        <w:rPr>
          <w:rFonts w:ascii="Arial" w:hAnsi="Arial" w:cs="Arial"/>
          <w:lang w:eastAsia="es-ES_tradnl"/>
        </w:rPr>
      </w:pPr>
      <w:r w:rsidRPr="00C62468">
        <w:rPr>
          <w:rFonts w:ascii="Arial" w:hAnsi="Arial" w:cs="Arial"/>
          <w:szCs w:val="24"/>
        </w:rPr>
        <w:t xml:space="preserve">El personal funcionario perteneciente a la </w:t>
      </w:r>
      <w:r w:rsidRPr="00C62468">
        <w:rPr>
          <w:rFonts w:ascii="Arial" w:hAnsi="Arial" w:cs="Arial"/>
          <w:lang w:eastAsia="es-ES_tradnl"/>
        </w:rPr>
        <w:t xml:space="preserve">actual categoría de subinspector </w:t>
      </w:r>
      <w:r w:rsidR="00CF6397" w:rsidRPr="00C62468">
        <w:rPr>
          <w:rFonts w:ascii="Arial" w:hAnsi="Arial" w:cs="Arial"/>
          <w:lang w:eastAsia="es-ES_tradnl"/>
        </w:rPr>
        <w:t>o subinsepctora</w:t>
      </w:r>
      <w:r w:rsidR="00181031" w:rsidRPr="00C62468">
        <w:rPr>
          <w:rFonts w:ascii="Arial" w:hAnsi="Arial" w:cs="Arial"/>
          <w:lang w:eastAsia="es-ES_tradnl"/>
        </w:rPr>
        <w:t>,</w:t>
      </w:r>
      <w:r w:rsidR="00CF6397" w:rsidRPr="00C62468">
        <w:rPr>
          <w:rFonts w:ascii="Arial" w:hAnsi="Arial" w:cs="Arial"/>
          <w:lang w:eastAsia="es-ES_tradnl"/>
        </w:rPr>
        <w:t xml:space="preserve"> </w:t>
      </w:r>
      <w:r w:rsidRPr="00C62468">
        <w:rPr>
          <w:rFonts w:ascii="Arial" w:hAnsi="Arial" w:cs="Arial"/>
          <w:lang w:eastAsia="es-ES_tradnl"/>
        </w:rPr>
        <w:t>se integra en la nueva categoría d</w:t>
      </w:r>
      <w:r w:rsidR="00181031" w:rsidRPr="00C62468">
        <w:rPr>
          <w:rFonts w:ascii="Arial" w:hAnsi="Arial" w:cs="Arial"/>
          <w:lang w:eastAsia="es-ES_tradnl"/>
        </w:rPr>
        <w:t xml:space="preserve">e oficial. </w:t>
      </w:r>
    </w:p>
    <w:p w14:paraId="424B0DE4" w14:textId="20F29A5F" w:rsidR="00D82796" w:rsidRPr="001A79EC" w:rsidRDefault="00D82796" w:rsidP="001A79EC">
      <w:pPr>
        <w:rPr>
          <w:rFonts w:ascii="Arial" w:hAnsi="Arial" w:cs="Arial"/>
          <w:lang w:eastAsia="es-ES_tradnl"/>
        </w:rPr>
      </w:pPr>
    </w:p>
    <w:p w14:paraId="4EF59312" w14:textId="0055CC72" w:rsidR="00C62468" w:rsidRPr="00A92C5C" w:rsidRDefault="00181031" w:rsidP="001A79EC">
      <w:pPr>
        <w:pStyle w:val="Prrafodelista"/>
        <w:numPr>
          <w:ilvl w:val="0"/>
          <w:numId w:val="18"/>
        </w:numPr>
        <w:jc w:val="both"/>
        <w:rPr>
          <w:rFonts w:ascii="Arial" w:hAnsi="Arial" w:cs="Arial"/>
          <w:lang w:eastAsia="es-ES_tradnl"/>
        </w:rPr>
      </w:pPr>
      <w:r w:rsidRPr="00A92C5C">
        <w:rPr>
          <w:rFonts w:ascii="Arial" w:hAnsi="Arial" w:cs="Arial"/>
          <w:szCs w:val="24"/>
        </w:rPr>
        <w:t>El personal funcionario perteneciente a la actual categoría de suboficial</w:t>
      </w:r>
      <w:r w:rsidR="00FE0D5F" w:rsidRPr="00A92C5C">
        <w:rPr>
          <w:rFonts w:ascii="Arial" w:hAnsi="Arial" w:cs="Arial"/>
          <w:szCs w:val="24"/>
        </w:rPr>
        <w:t xml:space="preserve"> o suboficiala</w:t>
      </w:r>
      <w:r w:rsidRPr="00A92C5C">
        <w:rPr>
          <w:rFonts w:ascii="Arial" w:hAnsi="Arial" w:cs="Arial"/>
          <w:lang w:eastAsia="es-ES_tradnl"/>
        </w:rPr>
        <w:t xml:space="preserve"> se mantiene en tal categoría a extinguir</w:t>
      </w:r>
      <w:r w:rsidR="001A79EC" w:rsidRPr="00A92C5C">
        <w:rPr>
          <w:rFonts w:ascii="Arial" w:hAnsi="Arial" w:cs="Arial"/>
          <w:lang w:eastAsia="es-ES_tradnl"/>
        </w:rPr>
        <w:t xml:space="preserve">, con las funciones y responsabilidades en la cadena jerárquica de mando que viniera ejerciendo. </w:t>
      </w:r>
    </w:p>
    <w:p w14:paraId="3E62CCF6" w14:textId="77777777" w:rsidR="00C62468" w:rsidRPr="00A92C5C" w:rsidRDefault="00C62468" w:rsidP="00C62468">
      <w:pPr>
        <w:pStyle w:val="Prrafodelista"/>
        <w:rPr>
          <w:rFonts w:ascii="Arial" w:hAnsi="Arial" w:cs="Arial"/>
          <w:lang w:eastAsia="es-ES_tradnl"/>
        </w:rPr>
      </w:pPr>
    </w:p>
    <w:p w14:paraId="49878FC0" w14:textId="50685E46" w:rsidR="00D02B35" w:rsidRPr="00A92C5C" w:rsidRDefault="001A79EC" w:rsidP="00C62468">
      <w:pPr>
        <w:pStyle w:val="Prrafodelista"/>
        <w:jc w:val="both"/>
        <w:rPr>
          <w:rFonts w:ascii="Arial" w:hAnsi="Arial" w:cs="Arial"/>
          <w:lang w:eastAsia="es-ES_tradnl"/>
        </w:rPr>
      </w:pPr>
      <w:r w:rsidRPr="00A92C5C">
        <w:rPr>
          <w:rFonts w:ascii="Arial" w:hAnsi="Arial" w:cs="Arial"/>
          <w:lang w:eastAsia="es-ES_tradnl"/>
        </w:rPr>
        <w:t>Dicho personal podrá concurrir en los procedimientos de promoción interna a la categor</w:t>
      </w:r>
      <w:r w:rsidR="00C62468" w:rsidRPr="00A92C5C">
        <w:rPr>
          <w:rFonts w:ascii="Arial" w:hAnsi="Arial" w:cs="Arial"/>
          <w:lang w:eastAsia="es-ES_tradnl"/>
        </w:rPr>
        <w:t>ía de suboficial o suboficiala, en caso de crearse, y a la categoría de oficial u oficiala, siempre que cumpla el resto de los requisitos para la promoción interna y, en particular, el de la titulación</w:t>
      </w:r>
      <w:r w:rsidR="00D02B35" w:rsidRPr="00A92C5C">
        <w:rPr>
          <w:rFonts w:ascii="Arial" w:hAnsi="Arial" w:cs="Arial"/>
          <w:lang w:eastAsia="es-ES_tradnl"/>
        </w:rPr>
        <w:t>.</w:t>
      </w:r>
    </w:p>
    <w:p w14:paraId="085D0D6C" w14:textId="351DB96F" w:rsidR="00E55E1B" w:rsidRPr="00A92C5C" w:rsidRDefault="00E55E1B" w:rsidP="00D02B35">
      <w:pPr>
        <w:jc w:val="both"/>
        <w:rPr>
          <w:rFonts w:ascii="Arial" w:hAnsi="Arial" w:cs="Arial"/>
          <w:lang w:eastAsia="es-ES_tradnl"/>
        </w:rPr>
      </w:pPr>
    </w:p>
    <w:p w14:paraId="2B70928F" w14:textId="2469F72F" w:rsidR="000B3A1E" w:rsidRPr="00F42B9C" w:rsidRDefault="00B15BB5" w:rsidP="000B3A1E">
      <w:pPr>
        <w:pStyle w:val="Prrafodelista"/>
        <w:numPr>
          <w:ilvl w:val="0"/>
          <w:numId w:val="18"/>
        </w:numPr>
        <w:jc w:val="both"/>
        <w:rPr>
          <w:rFonts w:ascii="Arial" w:hAnsi="Arial" w:cs="Arial"/>
          <w:strike/>
          <w:color w:val="00B050"/>
          <w:lang w:eastAsia="es-ES_tradnl"/>
        </w:rPr>
      </w:pPr>
      <w:r w:rsidRPr="000B3A1E">
        <w:rPr>
          <w:rFonts w:ascii="Arial" w:hAnsi="Arial" w:cs="Arial"/>
          <w:szCs w:val="24"/>
        </w:rPr>
        <w:t xml:space="preserve">El personal funcionario perteneciente a </w:t>
      </w:r>
      <w:r w:rsidRPr="000B3A1E">
        <w:rPr>
          <w:rFonts w:ascii="Arial" w:hAnsi="Arial" w:cs="Arial"/>
          <w:lang w:eastAsia="es-ES_tradnl"/>
        </w:rPr>
        <w:t xml:space="preserve">categoría actual de </w:t>
      </w:r>
      <w:r w:rsidRPr="000B3A1E">
        <w:rPr>
          <w:rFonts w:ascii="Arial" w:hAnsi="Arial" w:cs="Arial"/>
          <w:u w:color="FFFF00"/>
          <w:lang w:eastAsia="es-ES_tradnl"/>
        </w:rPr>
        <w:t>sargento</w:t>
      </w:r>
      <w:r w:rsidR="00181031">
        <w:rPr>
          <w:rFonts w:ascii="Arial" w:hAnsi="Arial" w:cs="Arial"/>
          <w:u w:color="FFFF00"/>
          <w:lang w:eastAsia="es-ES_tradnl"/>
        </w:rPr>
        <w:t xml:space="preserve"> o sargenta</w:t>
      </w:r>
      <w:r w:rsidRPr="00D97501">
        <w:rPr>
          <w:rFonts w:ascii="Arial" w:hAnsi="Arial" w:cs="Arial"/>
          <w:color w:val="E36C0A" w:themeColor="accent6" w:themeShade="BF"/>
          <w:lang w:eastAsia="es-ES_tradnl"/>
        </w:rPr>
        <w:t xml:space="preserve"> </w:t>
      </w:r>
      <w:r w:rsidRPr="00C62468">
        <w:rPr>
          <w:rFonts w:ascii="Arial" w:hAnsi="Arial" w:cs="Arial"/>
          <w:lang w:eastAsia="es-ES_tradnl"/>
        </w:rPr>
        <w:t xml:space="preserve">se integra en la </w:t>
      </w:r>
      <w:r w:rsidR="00FE58D4" w:rsidRPr="00C62468">
        <w:rPr>
          <w:rFonts w:ascii="Arial" w:hAnsi="Arial" w:cs="Arial"/>
          <w:lang w:eastAsia="es-ES_tradnl"/>
        </w:rPr>
        <w:t>misma</w:t>
      </w:r>
      <w:r w:rsidR="00A92C5C">
        <w:rPr>
          <w:rFonts w:ascii="Arial" w:hAnsi="Arial" w:cs="Arial"/>
          <w:lang w:eastAsia="es-ES_tradnl"/>
        </w:rPr>
        <w:t>.</w:t>
      </w:r>
    </w:p>
    <w:p w14:paraId="373AC146" w14:textId="66CBA65C" w:rsidR="000B3A1E" w:rsidRPr="00C62468" w:rsidRDefault="000B3A1E" w:rsidP="00C62468">
      <w:pPr>
        <w:rPr>
          <w:rFonts w:ascii="Arial" w:hAnsi="Arial" w:cs="Arial"/>
          <w:color w:val="FFC000"/>
          <w:lang w:eastAsia="es-ES_tradnl"/>
        </w:rPr>
      </w:pPr>
    </w:p>
    <w:p w14:paraId="75B4FDE4" w14:textId="2954513E" w:rsidR="00FE58D4" w:rsidRPr="000B3A1E" w:rsidRDefault="00B15BB5" w:rsidP="000B3A1E">
      <w:pPr>
        <w:pStyle w:val="Prrafodelista"/>
        <w:numPr>
          <w:ilvl w:val="0"/>
          <w:numId w:val="18"/>
        </w:numPr>
        <w:jc w:val="both"/>
        <w:rPr>
          <w:rFonts w:ascii="Arial" w:hAnsi="Arial" w:cs="Arial"/>
          <w:color w:val="FF0000"/>
          <w:lang w:eastAsia="es-ES_tradnl"/>
        </w:rPr>
      </w:pPr>
      <w:r w:rsidRPr="000B3A1E">
        <w:rPr>
          <w:rFonts w:ascii="Arial" w:hAnsi="Arial" w:cs="Arial"/>
          <w:lang w:eastAsia="es-ES_tradnl"/>
        </w:rPr>
        <w:t xml:space="preserve">El personal funcionario perteneciente a las actuales categorías de </w:t>
      </w:r>
      <w:r w:rsidRPr="000B3A1E">
        <w:rPr>
          <w:rFonts w:ascii="Arial" w:hAnsi="Arial" w:cs="Arial"/>
          <w:u w:color="FFFF00"/>
          <w:lang w:eastAsia="es-ES_tradnl"/>
        </w:rPr>
        <w:t>cabo</w:t>
      </w:r>
      <w:r w:rsidR="00CF6397">
        <w:rPr>
          <w:rFonts w:ascii="Arial" w:hAnsi="Arial" w:cs="Arial"/>
          <w:lang w:eastAsia="es-ES_tradnl"/>
        </w:rPr>
        <w:t xml:space="preserve"> y bombero o bombera</w:t>
      </w:r>
      <w:r w:rsidR="00181031">
        <w:rPr>
          <w:rFonts w:ascii="Arial" w:hAnsi="Arial" w:cs="Arial"/>
          <w:lang w:eastAsia="es-ES_tradnl"/>
        </w:rPr>
        <w:t>,</w:t>
      </w:r>
      <w:r w:rsidR="00CF6397">
        <w:rPr>
          <w:rFonts w:ascii="Arial" w:hAnsi="Arial" w:cs="Arial"/>
          <w:lang w:eastAsia="es-ES_tradnl"/>
        </w:rPr>
        <w:t xml:space="preserve"> </w:t>
      </w:r>
      <w:r w:rsidRPr="000B3A1E">
        <w:rPr>
          <w:rFonts w:ascii="Arial" w:hAnsi="Arial" w:cs="Arial"/>
          <w:lang w:eastAsia="es-ES_tradnl"/>
        </w:rPr>
        <w:t xml:space="preserve">se mantiene en tales categorías a extinguir. </w:t>
      </w:r>
    </w:p>
    <w:p w14:paraId="55EED831" w14:textId="77777777" w:rsidR="00FE58D4" w:rsidRPr="000B3A1E" w:rsidRDefault="00FE58D4" w:rsidP="000B3A1E">
      <w:pPr>
        <w:pStyle w:val="Prrafodelista"/>
        <w:jc w:val="both"/>
        <w:rPr>
          <w:rFonts w:ascii="Arial" w:hAnsi="Arial" w:cs="Arial"/>
          <w:lang w:eastAsia="es-ES_tradnl"/>
        </w:rPr>
      </w:pPr>
    </w:p>
    <w:p w14:paraId="78EF3462" w14:textId="77777777" w:rsidR="00FE58D4" w:rsidRPr="00C62468" w:rsidRDefault="00B15BB5" w:rsidP="00FE58D4">
      <w:pPr>
        <w:pStyle w:val="Prrafodelista"/>
        <w:jc w:val="both"/>
        <w:rPr>
          <w:rFonts w:ascii="Arial" w:hAnsi="Arial" w:cs="Arial"/>
          <w:lang w:eastAsia="es-ES_tradnl"/>
        </w:rPr>
      </w:pPr>
      <w:r w:rsidRPr="00FE1C94">
        <w:rPr>
          <w:rFonts w:ascii="Arial" w:hAnsi="Arial" w:cs="Arial"/>
          <w:lang w:eastAsia="es-ES_tradnl"/>
        </w:rPr>
        <w:t xml:space="preserve">No obstante, la administración titular del servicio podrá integrar a dicho personal respectivamente en las nuevas categorías de </w:t>
      </w:r>
      <w:r w:rsidR="00795DA1" w:rsidRPr="00FE1C94">
        <w:rPr>
          <w:rFonts w:ascii="Arial" w:hAnsi="Arial" w:cs="Arial"/>
          <w:lang w:eastAsia="es-ES_tradnl"/>
        </w:rPr>
        <w:t>cabo</w:t>
      </w:r>
      <w:r w:rsidRPr="00FE1C94">
        <w:rPr>
          <w:rFonts w:ascii="Arial" w:hAnsi="Arial" w:cs="Arial"/>
          <w:lang w:eastAsia="es-ES_tradnl"/>
        </w:rPr>
        <w:t xml:space="preserve"> y bombero</w:t>
      </w:r>
      <w:r w:rsidR="00FE58D4" w:rsidRPr="00FE1C94">
        <w:rPr>
          <w:rFonts w:ascii="Arial" w:hAnsi="Arial" w:cs="Arial"/>
          <w:lang w:eastAsia="es-ES_tradnl"/>
        </w:rPr>
        <w:t xml:space="preserve"> o bombera</w:t>
      </w:r>
      <w:r w:rsidRPr="00FE1C94">
        <w:rPr>
          <w:rFonts w:ascii="Arial" w:hAnsi="Arial" w:cs="Arial"/>
          <w:lang w:eastAsia="es-ES_tradnl"/>
        </w:rPr>
        <w:t xml:space="preserve"> del subgrupo de clasificación C1 mediante un procedimiento de promoción interna</w:t>
      </w:r>
      <w:r w:rsidR="00FE58D4" w:rsidRPr="00FE1C94">
        <w:rPr>
          <w:rFonts w:ascii="Arial" w:hAnsi="Arial" w:cs="Arial"/>
          <w:lang w:eastAsia="es-ES_tradnl"/>
        </w:rPr>
        <w:t>,</w:t>
      </w:r>
      <w:r w:rsidRPr="00FE1C94">
        <w:rPr>
          <w:rFonts w:ascii="Arial" w:hAnsi="Arial" w:cs="Arial"/>
          <w:lang w:eastAsia="es-ES_tradnl"/>
        </w:rPr>
        <w:t xml:space="preserve"> siempre que tuviera la titulación correspondiente a tal grupo de clasificación</w:t>
      </w:r>
      <w:r w:rsidR="00FE58D4" w:rsidRPr="00C62468">
        <w:rPr>
          <w:rFonts w:ascii="Arial" w:hAnsi="Arial" w:cs="Arial"/>
          <w:lang w:eastAsia="es-ES_tradnl"/>
        </w:rPr>
        <w:t>,</w:t>
      </w:r>
      <w:r w:rsidRPr="00C62468">
        <w:rPr>
          <w:rFonts w:ascii="Arial" w:hAnsi="Arial" w:cs="Arial"/>
          <w:lang w:eastAsia="es-ES_tradnl"/>
        </w:rPr>
        <w:t xml:space="preserve"> o una antigüedad de diez años en categorías del grupo C2, o de cinco años y la superación de un curso específico de formación al que se accederá por criterios objetivos. </w:t>
      </w:r>
    </w:p>
    <w:p w14:paraId="7E56864A" w14:textId="77777777" w:rsidR="00FE58D4" w:rsidRDefault="00FE58D4" w:rsidP="00FE58D4">
      <w:pPr>
        <w:pStyle w:val="Prrafodelista"/>
        <w:jc w:val="both"/>
        <w:rPr>
          <w:rFonts w:ascii="Arial" w:hAnsi="Arial" w:cs="Arial"/>
          <w:lang w:eastAsia="es-ES_tradnl"/>
        </w:rPr>
      </w:pPr>
    </w:p>
    <w:p w14:paraId="5E06A7C6" w14:textId="51AB65B9" w:rsidR="00FE58D4" w:rsidRPr="00BC5273" w:rsidRDefault="00B15BB5" w:rsidP="00C62468">
      <w:pPr>
        <w:ind w:left="709"/>
        <w:jc w:val="both"/>
        <w:rPr>
          <w:rFonts w:ascii="Arial" w:hAnsi="Arial" w:cs="Arial"/>
          <w:bCs/>
        </w:rPr>
      </w:pPr>
      <w:r w:rsidRPr="00BC5273">
        <w:rPr>
          <w:rFonts w:ascii="Arial" w:hAnsi="Arial" w:cs="Arial"/>
          <w:szCs w:val="24"/>
          <w:lang w:val="es-ES"/>
        </w:rPr>
        <w:t xml:space="preserve">Dicha integración se realizará de modo que no suponga un incremento del gasto público, ni modificación de sus retribuciones totales anuales, </w:t>
      </w:r>
      <w:r w:rsidRPr="00BC5273">
        <w:rPr>
          <w:rFonts w:ascii="Arial" w:hAnsi="Arial" w:cs="Arial"/>
          <w:bCs/>
        </w:rPr>
        <w:t xml:space="preserve">por lo que el incremento en las retribuciones básicas que comporta se absorberá en otras retribuciones complementarias. </w:t>
      </w:r>
    </w:p>
    <w:p w14:paraId="51682863" w14:textId="77777777" w:rsidR="00FE58D4" w:rsidRDefault="00FE58D4" w:rsidP="00FE58D4">
      <w:pPr>
        <w:pStyle w:val="Prrafodelista"/>
        <w:jc w:val="both"/>
        <w:rPr>
          <w:rFonts w:ascii="Arial" w:hAnsi="Arial" w:cs="Arial"/>
          <w:bCs/>
        </w:rPr>
      </w:pPr>
    </w:p>
    <w:p w14:paraId="0425B3C3" w14:textId="4EB14497" w:rsidR="00B15BB5" w:rsidRDefault="00B15BB5" w:rsidP="00C62468">
      <w:pPr>
        <w:ind w:left="709"/>
        <w:jc w:val="both"/>
        <w:rPr>
          <w:rFonts w:ascii="Arial" w:hAnsi="Arial" w:cs="Arial"/>
          <w:szCs w:val="24"/>
        </w:rPr>
      </w:pPr>
      <w:r w:rsidRPr="00BC5273">
        <w:rPr>
          <w:rFonts w:ascii="Arial" w:hAnsi="Arial" w:cs="Arial"/>
          <w:bCs/>
        </w:rPr>
        <w:t xml:space="preserve">Los trienios que se perfeccionen </w:t>
      </w:r>
      <w:r w:rsidR="00C62468">
        <w:rPr>
          <w:rFonts w:ascii="Arial" w:hAnsi="Arial" w:cs="Arial"/>
          <w:bCs/>
        </w:rPr>
        <w:t>después</w:t>
      </w:r>
      <w:r w:rsidR="00BC5273">
        <w:rPr>
          <w:rFonts w:ascii="Arial" w:hAnsi="Arial" w:cs="Arial"/>
          <w:bCs/>
        </w:rPr>
        <w:t xml:space="preserve"> de la finalización del proceso de integración</w:t>
      </w:r>
      <w:r w:rsidRPr="00BC5273">
        <w:rPr>
          <w:rFonts w:ascii="Arial" w:hAnsi="Arial" w:cs="Arial"/>
          <w:bCs/>
        </w:rPr>
        <w:t xml:space="preserve"> se retribuirán atendiendo al nuevo grupo de clasificación y los perfeccionados con anterioridad se seguirán abonando conforme al grupo de </w:t>
      </w:r>
      <w:r w:rsidRPr="00BC5273">
        <w:rPr>
          <w:rFonts w:ascii="Arial" w:hAnsi="Arial" w:cs="Arial"/>
          <w:szCs w:val="24"/>
        </w:rPr>
        <w:t>clasificación que correspondía en el momento en que fueron perfeccionados.</w:t>
      </w:r>
    </w:p>
    <w:p w14:paraId="7EA6E1FE" w14:textId="77777777" w:rsidR="00A31754" w:rsidRPr="00BC5273" w:rsidRDefault="00A31754" w:rsidP="00BC5273">
      <w:pPr>
        <w:jc w:val="both"/>
        <w:rPr>
          <w:rFonts w:ascii="Arial" w:hAnsi="Arial" w:cs="Arial"/>
          <w:highlight w:val="yellow"/>
          <w:lang w:eastAsia="es-ES_tradnl"/>
        </w:rPr>
      </w:pPr>
    </w:p>
    <w:p w14:paraId="4BC9BBC6" w14:textId="77777777" w:rsidR="000313BA" w:rsidRPr="00761CA1" w:rsidRDefault="000313BA" w:rsidP="000313BA">
      <w:pPr>
        <w:jc w:val="both"/>
        <w:rPr>
          <w:rFonts w:ascii="Arial" w:hAnsi="Arial" w:cs="Arial"/>
          <w:szCs w:val="24"/>
          <w:lang w:val="es-ES"/>
        </w:rPr>
      </w:pPr>
    </w:p>
    <w:p w14:paraId="4BC9BBC7" w14:textId="2DE90EC4" w:rsidR="000313BA" w:rsidRPr="005577EA" w:rsidRDefault="00FE0D5F" w:rsidP="000313BA">
      <w:pPr>
        <w:jc w:val="both"/>
        <w:rPr>
          <w:rFonts w:ascii="Arial" w:hAnsi="Arial" w:cs="Arial"/>
          <w:b/>
          <w:color w:val="0070C0"/>
          <w:szCs w:val="24"/>
        </w:rPr>
      </w:pPr>
      <w:r>
        <w:rPr>
          <w:rFonts w:ascii="Arial" w:hAnsi="Arial" w:cs="Arial"/>
          <w:b/>
          <w:color w:val="0070C0"/>
          <w:szCs w:val="24"/>
        </w:rPr>
        <w:t>Disposición t</w:t>
      </w:r>
      <w:r w:rsidR="000313BA" w:rsidRPr="005577EA">
        <w:rPr>
          <w:rFonts w:ascii="Arial" w:hAnsi="Arial" w:cs="Arial"/>
          <w:b/>
          <w:color w:val="0070C0"/>
          <w:szCs w:val="24"/>
        </w:rPr>
        <w:t xml:space="preserve">ransitoria </w:t>
      </w:r>
      <w:r>
        <w:rPr>
          <w:rFonts w:ascii="Arial" w:hAnsi="Arial" w:cs="Arial"/>
          <w:b/>
          <w:color w:val="0070C0"/>
          <w:szCs w:val="24"/>
        </w:rPr>
        <w:t>t</w:t>
      </w:r>
      <w:r w:rsidR="000313BA" w:rsidRPr="00DA0505">
        <w:rPr>
          <w:rFonts w:ascii="Arial" w:hAnsi="Arial" w:cs="Arial"/>
          <w:b/>
          <w:color w:val="0070C0"/>
          <w:szCs w:val="24"/>
        </w:rPr>
        <w:t>ercera.-</w:t>
      </w:r>
      <w:r w:rsidR="000313BA" w:rsidRPr="005577EA">
        <w:rPr>
          <w:rFonts w:ascii="Arial" w:hAnsi="Arial" w:cs="Arial"/>
          <w:b/>
          <w:color w:val="0070C0"/>
          <w:szCs w:val="24"/>
        </w:rPr>
        <w:t xml:space="preserve"> Procedimientos selectivos.</w:t>
      </w:r>
    </w:p>
    <w:p w14:paraId="4BC9BBC8" w14:textId="77777777" w:rsidR="000313BA" w:rsidRPr="005577EA" w:rsidRDefault="000313BA" w:rsidP="000313BA">
      <w:pPr>
        <w:autoSpaceDE w:val="0"/>
        <w:autoSpaceDN w:val="0"/>
        <w:adjustRightInd w:val="0"/>
        <w:jc w:val="both"/>
        <w:rPr>
          <w:rFonts w:ascii="Arial" w:hAnsi="Arial" w:cs="Arial"/>
          <w:szCs w:val="24"/>
        </w:rPr>
      </w:pPr>
    </w:p>
    <w:p w14:paraId="4BC9BBC9" w14:textId="54DCD0E0" w:rsidR="000313BA" w:rsidRDefault="000313BA" w:rsidP="000313BA">
      <w:pPr>
        <w:autoSpaceDE w:val="0"/>
        <w:autoSpaceDN w:val="0"/>
        <w:adjustRightInd w:val="0"/>
        <w:jc w:val="both"/>
        <w:rPr>
          <w:rFonts w:ascii="Arial" w:hAnsi="Arial" w:cs="Arial"/>
          <w:szCs w:val="24"/>
        </w:rPr>
      </w:pPr>
      <w:r w:rsidRPr="005577EA">
        <w:rPr>
          <w:rFonts w:ascii="Arial" w:hAnsi="Arial" w:cs="Arial"/>
          <w:szCs w:val="24"/>
        </w:rPr>
        <w:lastRenderedPageBreak/>
        <w:t>Los procesos selectivos en curso a la entrada en vigor de esta Ley se regirán por la normativa anterior.</w:t>
      </w:r>
    </w:p>
    <w:p w14:paraId="364605B4" w14:textId="77777777" w:rsidR="00A31754" w:rsidRPr="005577EA" w:rsidRDefault="00A31754" w:rsidP="000313BA">
      <w:pPr>
        <w:autoSpaceDE w:val="0"/>
        <w:autoSpaceDN w:val="0"/>
        <w:adjustRightInd w:val="0"/>
        <w:jc w:val="both"/>
        <w:rPr>
          <w:rFonts w:ascii="Arial" w:hAnsi="Arial" w:cs="Arial"/>
          <w:szCs w:val="24"/>
        </w:rPr>
      </w:pPr>
    </w:p>
    <w:p w14:paraId="4BC9BBCB" w14:textId="77777777" w:rsidR="000313BA" w:rsidRPr="005577EA" w:rsidRDefault="000313BA" w:rsidP="000313BA">
      <w:pPr>
        <w:autoSpaceDE w:val="0"/>
        <w:autoSpaceDN w:val="0"/>
        <w:adjustRightInd w:val="0"/>
        <w:jc w:val="both"/>
        <w:rPr>
          <w:rFonts w:ascii="Arial" w:hAnsi="Arial" w:cs="Arial"/>
          <w:szCs w:val="24"/>
        </w:rPr>
      </w:pPr>
    </w:p>
    <w:p w14:paraId="4BC9BBCC" w14:textId="371367F0" w:rsidR="000313BA" w:rsidRPr="005577EA" w:rsidRDefault="00FE0D5F" w:rsidP="000313BA">
      <w:pPr>
        <w:jc w:val="both"/>
        <w:rPr>
          <w:rFonts w:ascii="Arial" w:hAnsi="Arial" w:cs="Arial"/>
          <w:b/>
          <w:color w:val="0070C0"/>
          <w:szCs w:val="24"/>
        </w:rPr>
      </w:pPr>
      <w:r>
        <w:rPr>
          <w:rFonts w:ascii="Arial" w:hAnsi="Arial" w:cs="Arial"/>
          <w:b/>
          <w:color w:val="0070C0"/>
          <w:szCs w:val="24"/>
        </w:rPr>
        <w:t>Disposición t</w:t>
      </w:r>
      <w:r w:rsidR="000313BA" w:rsidRPr="005577EA">
        <w:rPr>
          <w:rFonts w:ascii="Arial" w:hAnsi="Arial" w:cs="Arial"/>
          <w:b/>
          <w:color w:val="0070C0"/>
          <w:szCs w:val="24"/>
        </w:rPr>
        <w:t xml:space="preserve">ransitoria </w:t>
      </w:r>
      <w:r>
        <w:rPr>
          <w:rFonts w:ascii="Arial" w:hAnsi="Arial" w:cs="Arial"/>
          <w:b/>
          <w:color w:val="0070C0"/>
          <w:szCs w:val="24"/>
        </w:rPr>
        <w:t>c</w:t>
      </w:r>
      <w:r w:rsidR="000313BA" w:rsidRPr="00DA0505">
        <w:rPr>
          <w:rFonts w:ascii="Arial" w:hAnsi="Arial" w:cs="Arial"/>
          <w:b/>
          <w:color w:val="0070C0"/>
          <w:szCs w:val="24"/>
        </w:rPr>
        <w:t>uarta.-</w:t>
      </w:r>
      <w:r w:rsidR="000313BA" w:rsidRPr="005577EA">
        <w:rPr>
          <w:rFonts w:ascii="Arial" w:hAnsi="Arial" w:cs="Arial"/>
          <w:b/>
          <w:color w:val="0070C0"/>
          <w:szCs w:val="24"/>
        </w:rPr>
        <w:t xml:space="preserve"> Bomberos y bomberas de empresa.</w:t>
      </w:r>
    </w:p>
    <w:p w14:paraId="4BC9BBCD" w14:textId="77777777" w:rsidR="000313BA" w:rsidRPr="005577EA" w:rsidRDefault="000313BA" w:rsidP="000313BA">
      <w:pPr>
        <w:autoSpaceDE w:val="0"/>
        <w:autoSpaceDN w:val="0"/>
        <w:adjustRightInd w:val="0"/>
        <w:jc w:val="both"/>
        <w:rPr>
          <w:rFonts w:ascii="Arial" w:hAnsi="Arial" w:cs="Arial"/>
          <w:szCs w:val="24"/>
        </w:rPr>
      </w:pPr>
    </w:p>
    <w:p w14:paraId="4BC9BBCE" w14:textId="77777777" w:rsidR="000313BA" w:rsidRPr="005577EA" w:rsidRDefault="000313BA" w:rsidP="000313BA">
      <w:pPr>
        <w:autoSpaceDE w:val="0"/>
        <w:autoSpaceDN w:val="0"/>
        <w:adjustRightInd w:val="0"/>
        <w:jc w:val="both"/>
        <w:rPr>
          <w:rFonts w:ascii="Arial" w:hAnsi="Arial" w:cs="Arial"/>
          <w:szCs w:val="24"/>
        </w:rPr>
      </w:pPr>
      <w:r w:rsidRPr="005577EA">
        <w:rPr>
          <w:rFonts w:ascii="Arial" w:hAnsi="Arial" w:cs="Arial"/>
          <w:szCs w:val="24"/>
        </w:rPr>
        <w:t>1. En el plazo de cuatro años todas las empresas o entidades que dispongan de bomberos y bomberas de empresa deberán realizar las actuaciones pertinentes para incorporar el citado personal con los requisitos y condiciones establecidos en esta ley.</w:t>
      </w:r>
    </w:p>
    <w:p w14:paraId="4BC9BBCF" w14:textId="77777777" w:rsidR="000313BA" w:rsidRPr="005577EA" w:rsidRDefault="000313BA" w:rsidP="000313BA">
      <w:pPr>
        <w:autoSpaceDE w:val="0"/>
        <w:autoSpaceDN w:val="0"/>
        <w:adjustRightInd w:val="0"/>
        <w:jc w:val="both"/>
        <w:rPr>
          <w:rFonts w:ascii="Arial" w:hAnsi="Arial" w:cs="Arial"/>
          <w:szCs w:val="24"/>
        </w:rPr>
      </w:pPr>
    </w:p>
    <w:p w14:paraId="4BC9BBD0" w14:textId="7EC5AE42" w:rsidR="000313BA" w:rsidRPr="00A92C5C" w:rsidRDefault="000313BA" w:rsidP="000313BA">
      <w:pPr>
        <w:autoSpaceDE w:val="0"/>
        <w:autoSpaceDN w:val="0"/>
        <w:adjustRightInd w:val="0"/>
        <w:jc w:val="both"/>
        <w:rPr>
          <w:rFonts w:ascii="Arial" w:hAnsi="Arial" w:cs="Arial"/>
          <w:szCs w:val="24"/>
        </w:rPr>
      </w:pPr>
      <w:r w:rsidRPr="00A92C5C">
        <w:rPr>
          <w:rFonts w:ascii="Arial" w:hAnsi="Arial" w:cs="Arial"/>
          <w:szCs w:val="24"/>
        </w:rPr>
        <w:t xml:space="preserve">2. La Academia Vasca de Policía y Emergencias podrá </w:t>
      </w:r>
      <w:r w:rsidR="00FE0D5F" w:rsidRPr="00A92C5C">
        <w:rPr>
          <w:rFonts w:ascii="Arial" w:hAnsi="Arial" w:cs="Arial"/>
          <w:szCs w:val="24"/>
        </w:rPr>
        <w:t>convalidar</w:t>
      </w:r>
      <w:r w:rsidRPr="00A92C5C">
        <w:rPr>
          <w:rFonts w:ascii="Arial" w:hAnsi="Arial" w:cs="Arial"/>
          <w:szCs w:val="24"/>
        </w:rPr>
        <w:t xml:space="preserve"> las </w:t>
      </w:r>
      <w:r w:rsidR="00FE0D5F" w:rsidRPr="00A92C5C">
        <w:rPr>
          <w:rFonts w:ascii="Arial" w:hAnsi="Arial" w:cs="Arial"/>
          <w:szCs w:val="24"/>
        </w:rPr>
        <w:t>certificaciones de formación</w:t>
      </w:r>
      <w:r w:rsidRPr="00A92C5C">
        <w:rPr>
          <w:rFonts w:ascii="Arial" w:hAnsi="Arial" w:cs="Arial"/>
          <w:szCs w:val="24"/>
        </w:rPr>
        <w:t xml:space="preserve"> como bombero o bombera de empresa o equivalentes expedidas por otras Comunidades Autónomas, con arreglo al procedimiento que este Organismo establezca.</w:t>
      </w:r>
    </w:p>
    <w:p w14:paraId="0600DD21" w14:textId="21FD07D5" w:rsidR="00A31754" w:rsidRPr="00D97501" w:rsidRDefault="00A31754" w:rsidP="000313BA">
      <w:pPr>
        <w:autoSpaceDE w:val="0"/>
        <w:autoSpaceDN w:val="0"/>
        <w:adjustRightInd w:val="0"/>
        <w:jc w:val="both"/>
        <w:rPr>
          <w:rFonts w:ascii="Arial" w:hAnsi="Arial" w:cs="Arial"/>
          <w:strike/>
          <w:color w:val="FF00FF"/>
          <w:szCs w:val="24"/>
        </w:rPr>
      </w:pPr>
    </w:p>
    <w:p w14:paraId="4BC9BBD4" w14:textId="77777777" w:rsidR="000313BA" w:rsidRPr="005577EA" w:rsidRDefault="000313BA" w:rsidP="000313BA">
      <w:pPr>
        <w:jc w:val="both"/>
        <w:rPr>
          <w:rFonts w:ascii="Arial" w:hAnsi="Arial" w:cs="Arial"/>
          <w:b/>
          <w:color w:val="0070C0"/>
          <w:szCs w:val="24"/>
        </w:rPr>
      </w:pPr>
    </w:p>
    <w:p w14:paraId="4BC9BBDA" w14:textId="11E53B53" w:rsidR="000313BA" w:rsidRPr="005577EA" w:rsidRDefault="00FE0D5F" w:rsidP="000313BA">
      <w:pPr>
        <w:jc w:val="both"/>
        <w:rPr>
          <w:rFonts w:ascii="Arial" w:hAnsi="Arial" w:cs="Arial"/>
          <w:b/>
          <w:color w:val="0070C0"/>
          <w:szCs w:val="24"/>
        </w:rPr>
      </w:pPr>
      <w:r>
        <w:rPr>
          <w:rFonts w:ascii="Arial" w:hAnsi="Arial" w:cs="Arial"/>
          <w:b/>
          <w:color w:val="0070C0"/>
          <w:szCs w:val="24"/>
        </w:rPr>
        <w:t>Disposición d</w:t>
      </w:r>
      <w:r w:rsidR="000313BA" w:rsidRPr="005577EA">
        <w:rPr>
          <w:rFonts w:ascii="Arial" w:hAnsi="Arial" w:cs="Arial"/>
          <w:b/>
          <w:color w:val="0070C0"/>
          <w:szCs w:val="24"/>
        </w:rPr>
        <w:t>erogatoria.-</w:t>
      </w:r>
    </w:p>
    <w:p w14:paraId="4BC9BBDB" w14:textId="77777777" w:rsidR="000313BA" w:rsidRPr="005577EA" w:rsidRDefault="000313BA" w:rsidP="000313BA">
      <w:pPr>
        <w:autoSpaceDE w:val="0"/>
        <w:autoSpaceDN w:val="0"/>
        <w:adjustRightInd w:val="0"/>
        <w:jc w:val="both"/>
        <w:rPr>
          <w:rFonts w:ascii="Arial" w:hAnsi="Arial" w:cs="Arial"/>
          <w:szCs w:val="24"/>
        </w:rPr>
      </w:pPr>
    </w:p>
    <w:p w14:paraId="61685C8E" w14:textId="44B0614E" w:rsidR="00B15BB5" w:rsidRPr="00BF68E0" w:rsidRDefault="00FE0D5F" w:rsidP="00B15BB5">
      <w:pPr>
        <w:autoSpaceDE w:val="0"/>
        <w:autoSpaceDN w:val="0"/>
        <w:adjustRightInd w:val="0"/>
        <w:jc w:val="both"/>
        <w:rPr>
          <w:rFonts w:ascii="Arial" w:hAnsi="Arial" w:cs="Arial"/>
          <w:color w:val="FF0000"/>
          <w:szCs w:val="24"/>
        </w:rPr>
      </w:pPr>
      <w:r>
        <w:rPr>
          <w:rFonts w:ascii="Arial" w:hAnsi="Arial" w:cs="Arial"/>
          <w:szCs w:val="24"/>
        </w:rPr>
        <w:t>Se deroga</w:t>
      </w:r>
      <w:r w:rsidR="00B15BB5">
        <w:rPr>
          <w:rFonts w:ascii="Arial" w:hAnsi="Arial" w:cs="Arial"/>
          <w:szCs w:val="24"/>
        </w:rPr>
        <w:t xml:space="preserve"> </w:t>
      </w:r>
      <w:r w:rsidR="00B15BB5" w:rsidRPr="00DA3579">
        <w:rPr>
          <w:rFonts w:ascii="Arial" w:hAnsi="Arial" w:cs="Arial"/>
          <w:szCs w:val="24"/>
        </w:rPr>
        <w:t xml:space="preserve">el capítulo V “De los servicios de prevención y extinción de incendios y salvamento” del </w:t>
      </w:r>
      <w:r w:rsidR="00DA3579" w:rsidRPr="00DA3579">
        <w:rPr>
          <w:rFonts w:ascii="Arial" w:hAnsi="Arial" w:cs="Arial"/>
          <w:szCs w:val="24"/>
        </w:rPr>
        <w:t xml:space="preserve">Texto Refundido de la Ley de Gestión de Emergencias, aprobado por el </w:t>
      </w:r>
      <w:r w:rsidR="00B15BB5" w:rsidRPr="00DA3579">
        <w:rPr>
          <w:rFonts w:ascii="Arial" w:hAnsi="Arial" w:cs="Arial"/>
          <w:szCs w:val="24"/>
        </w:rPr>
        <w:t>Decreto Leg</w:t>
      </w:r>
      <w:r w:rsidR="00D10917">
        <w:rPr>
          <w:rFonts w:ascii="Arial" w:hAnsi="Arial" w:cs="Arial"/>
          <w:szCs w:val="24"/>
        </w:rPr>
        <w:t>islativo 1/2017, de 27 de abril.</w:t>
      </w:r>
    </w:p>
    <w:p w14:paraId="4BC9BBDD" w14:textId="77777777" w:rsidR="000313BA" w:rsidRPr="005577EA" w:rsidRDefault="000313BA" w:rsidP="000313BA">
      <w:pPr>
        <w:autoSpaceDE w:val="0"/>
        <w:autoSpaceDN w:val="0"/>
        <w:adjustRightInd w:val="0"/>
        <w:jc w:val="both"/>
        <w:rPr>
          <w:rFonts w:ascii="Arial" w:hAnsi="Arial" w:cs="Arial"/>
          <w:szCs w:val="24"/>
        </w:rPr>
      </w:pPr>
    </w:p>
    <w:p w14:paraId="4BC9BBDE" w14:textId="77777777" w:rsidR="000313BA" w:rsidRPr="005577EA" w:rsidRDefault="000313BA" w:rsidP="000313BA">
      <w:pPr>
        <w:autoSpaceDE w:val="0"/>
        <w:autoSpaceDN w:val="0"/>
        <w:adjustRightInd w:val="0"/>
        <w:jc w:val="both"/>
        <w:rPr>
          <w:rFonts w:ascii="Arial" w:hAnsi="Arial" w:cs="Arial"/>
          <w:szCs w:val="24"/>
        </w:rPr>
      </w:pPr>
    </w:p>
    <w:p w14:paraId="4BC9BBDF" w14:textId="0FD85C63" w:rsidR="00497F14" w:rsidRPr="005577EA" w:rsidRDefault="00FE0D5F" w:rsidP="00497F14">
      <w:pPr>
        <w:jc w:val="both"/>
      </w:pPr>
      <w:r>
        <w:rPr>
          <w:rFonts w:ascii="Arial" w:hAnsi="Arial" w:cs="Arial"/>
          <w:b/>
          <w:color w:val="0070C0"/>
          <w:szCs w:val="24"/>
        </w:rPr>
        <w:t>Disposición final p</w:t>
      </w:r>
      <w:r w:rsidR="000313BA" w:rsidRPr="005577EA">
        <w:rPr>
          <w:rFonts w:ascii="Arial" w:hAnsi="Arial" w:cs="Arial"/>
          <w:b/>
          <w:color w:val="0070C0"/>
          <w:szCs w:val="24"/>
        </w:rPr>
        <w:t>rimera.-</w:t>
      </w:r>
      <w:r w:rsidR="000313BA" w:rsidRPr="005577EA">
        <w:rPr>
          <w:szCs w:val="24"/>
        </w:rPr>
        <w:t xml:space="preserve"> </w:t>
      </w:r>
      <w:r w:rsidR="00497F14" w:rsidRPr="005577EA">
        <w:rPr>
          <w:rFonts w:ascii="Arial" w:hAnsi="Arial" w:cs="Arial"/>
          <w:b/>
          <w:color w:val="0070C0"/>
          <w:szCs w:val="24"/>
        </w:rPr>
        <w:t>Modificación de la Ley 15/2012, de 28 de junio, de Ordenación del Sistema de Seguridad Pública de Euskadi</w:t>
      </w:r>
      <w:r w:rsidR="00497F14" w:rsidRPr="005577EA">
        <w:t>.</w:t>
      </w:r>
    </w:p>
    <w:p w14:paraId="4BC9BBE0" w14:textId="77777777" w:rsidR="00497F14" w:rsidRPr="00D97501" w:rsidRDefault="00497F14" w:rsidP="00497F14">
      <w:pPr>
        <w:rPr>
          <w:rFonts w:ascii="Arial" w:hAnsi="Arial" w:cs="Arial"/>
          <w:color w:val="FF00FF"/>
          <w:szCs w:val="24"/>
        </w:rPr>
      </w:pPr>
    </w:p>
    <w:p w14:paraId="2D7C5513" w14:textId="77777777" w:rsidR="00FE0D5F" w:rsidRPr="00A92C5C" w:rsidRDefault="00FE0D5F" w:rsidP="00FE0D5F">
      <w:pPr>
        <w:pStyle w:val="bopvdetalle"/>
        <w:ind w:firstLine="0"/>
        <w:rPr>
          <w:sz w:val="24"/>
          <w:szCs w:val="24"/>
        </w:rPr>
      </w:pPr>
      <w:r w:rsidRPr="00A92C5C">
        <w:rPr>
          <w:sz w:val="24"/>
          <w:szCs w:val="24"/>
        </w:rPr>
        <w:t>Se añade un nuevo párrafo a la letra c) del apartado 2 del artículo 23 de la Ley 15/2012, de 28 de junio, de Ordenación del Sistema de Seguridad Pública de Euskadi, con la siguiente redacción:</w:t>
      </w:r>
    </w:p>
    <w:p w14:paraId="15D881FC" w14:textId="77777777" w:rsidR="00FE0D5F" w:rsidRPr="00A92C5C" w:rsidRDefault="00FE0D5F" w:rsidP="00FE0D5F">
      <w:pPr>
        <w:pStyle w:val="bopvdetalle"/>
        <w:ind w:left="708" w:firstLine="0"/>
        <w:rPr>
          <w:i/>
          <w:sz w:val="24"/>
          <w:szCs w:val="24"/>
        </w:rPr>
      </w:pPr>
    </w:p>
    <w:p w14:paraId="2DFF7059" w14:textId="6DDA9168" w:rsidR="00FE0D5F" w:rsidRPr="00A92C5C" w:rsidRDefault="00FE0D5F" w:rsidP="00FE0D5F">
      <w:pPr>
        <w:pStyle w:val="bopvdetalle"/>
        <w:ind w:left="708" w:firstLine="0"/>
        <w:rPr>
          <w:i/>
          <w:sz w:val="24"/>
          <w:szCs w:val="24"/>
        </w:rPr>
      </w:pPr>
      <w:r w:rsidRPr="00A92C5C">
        <w:rPr>
          <w:i/>
          <w:sz w:val="24"/>
          <w:szCs w:val="24"/>
        </w:rPr>
        <w:t>“Cuando así le sea encomendado por la administración competente o l</w:t>
      </w:r>
      <w:r w:rsidR="000341C9" w:rsidRPr="00A92C5C">
        <w:rPr>
          <w:i/>
          <w:sz w:val="24"/>
          <w:szCs w:val="24"/>
        </w:rPr>
        <w:t>as administraciones competentes,</w:t>
      </w:r>
      <w:r w:rsidRPr="00A92C5C">
        <w:rPr>
          <w:i/>
          <w:sz w:val="24"/>
          <w:szCs w:val="24"/>
        </w:rPr>
        <w:t xml:space="preserve"> establecer las bases para el ingreso y promoción en las escalas y categorías de los servicios de prevención y extinción de incendios y salvamento; convocarlos, designar a los tribunales calificadores y, en general, cuantas atribuciones correspondan al desarrollo de los procesos selectivos.”</w:t>
      </w:r>
    </w:p>
    <w:p w14:paraId="16C84E42" w14:textId="743880A4" w:rsidR="00FE0D5F" w:rsidRPr="00A92C5C" w:rsidRDefault="00FE0D5F" w:rsidP="00FE0D5F">
      <w:pPr>
        <w:rPr>
          <w:rFonts w:ascii="Arial" w:hAnsi="Arial" w:cs="Arial"/>
          <w:szCs w:val="24"/>
        </w:rPr>
      </w:pPr>
    </w:p>
    <w:p w14:paraId="1D6EFC5E" w14:textId="346C0F23" w:rsidR="00FE0D5F" w:rsidRPr="00A92C5C" w:rsidRDefault="00FE0D5F" w:rsidP="00FE0D5F">
      <w:pPr>
        <w:pStyle w:val="bopvdetalle"/>
        <w:ind w:firstLine="0"/>
        <w:rPr>
          <w:sz w:val="24"/>
          <w:szCs w:val="24"/>
        </w:rPr>
      </w:pPr>
      <w:r w:rsidRPr="00A92C5C">
        <w:rPr>
          <w:sz w:val="24"/>
          <w:szCs w:val="24"/>
        </w:rPr>
        <w:t>Se añade una letra f) al apartado 2 del artículo 23 de la Ley 15/2012, de 28 de junio, de Ordenación del Sistema de Seguridad Pública de Euskadi, con la siguiente redacción:</w:t>
      </w:r>
    </w:p>
    <w:p w14:paraId="45D45314" w14:textId="77777777" w:rsidR="00FE0D5F" w:rsidRPr="00A92C5C" w:rsidRDefault="00FE0D5F" w:rsidP="00FE0D5F">
      <w:pPr>
        <w:pStyle w:val="bopvdetalle"/>
        <w:ind w:firstLine="708"/>
        <w:rPr>
          <w:i/>
          <w:sz w:val="24"/>
          <w:szCs w:val="24"/>
        </w:rPr>
      </w:pPr>
    </w:p>
    <w:p w14:paraId="7D83F131" w14:textId="7FC2F47A" w:rsidR="00FE0D5F" w:rsidRPr="00A92C5C" w:rsidRDefault="00FE0D5F" w:rsidP="00FE0D5F">
      <w:pPr>
        <w:pStyle w:val="bopvdetalle"/>
        <w:ind w:left="720" w:firstLine="0"/>
        <w:rPr>
          <w:i/>
          <w:sz w:val="24"/>
          <w:szCs w:val="24"/>
        </w:rPr>
      </w:pPr>
      <w:r w:rsidRPr="00A92C5C">
        <w:rPr>
          <w:i/>
          <w:sz w:val="24"/>
          <w:szCs w:val="24"/>
        </w:rPr>
        <w:t>“f) A efectos de convalidar la actividad formativa relacionada con las áreas de atención de emergencias y protección civil, la Academia Vasca de Policía y Emergencias, en los cursos que imparta, podrá eximir de determinadas materias a quienes acrediten haberlas superado previamente en centros educativos oficiales.</w:t>
      </w:r>
    </w:p>
    <w:p w14:paraId="49C8D737" w14:textId="77777777" w:rsidR="00FE0D5F" w:rsidRPr="00A92C5C" w:rsidRDefault="00FE0D5F" w:rsidP="00FE0D5F">
      <w:pPr>
        <w:pStyle w:val="bopvdetalle"/>
        <w:ind w:firstLine="708"/>
        <w:rPr>
          <w:i/>
          <w:sz w:val="24"/>
          <w:szCs w:val="24"/>
        </w:rPr>
      </w:pPr>
    </w:p>
    <w:p w14:paraId="38F540E8" w14:textId="77777777" w:rsidR="00FE0D5F" w:rsidRPr="00A92C5C" w:rsidRDefault="00FE0D5F" w:rsidP="00FE0D5F">
      <w:pPr>
        <w:pStyle w:val="bopvdetalle"/>
        <w:ind w:left="708" w:firstLine="0"/>
        <w:rPr>
          <w:i/>
          <w:sz w:val="24"/>
          <w:szCs w:val="24"/>
        </w:rPr>
      </w:pPr>
      <w:r w:rsidRPr="00A92C5C">
        <w:rPr>
          <w:i/>
          <w:sz w:val="24"/>
          <w:szCs w:val="24"/>
        </w:rPr>
        <w:lastRenderedPageBreak/>
        <w:t>La convalidación se realizará de oficio por la propia Academia para aquellas materias que se hayan impartido en ella o que hayan sido previamente homologadas por ella.</w:t>
      </w:r>
    </w:p>
    <w:p w14:paraId="33C7DBA6" w14:textId="77777777" w:rsidR="00FE0D5F" w:rsidRPr="00A92C5C" w:rsidRDefault="00FE0D5F" w:rsidP="00FE0D5F">
      <w:pPr>
        <w:pStyle w:val="bopvdetalle"/>
        <w:ind w:firstLine="708"/>
        <w:rPr>
          <w:i/>
          <w:sz w:val="24"/>
          <w:szCs w:val="24"/>
        </w:rPr>
      </w:pPr>
    </w:p>
    <w:p w14:paraId="15424134" w14:textId="77777777" w:rsidR="00FE0D5F" w:rsidRPr="00A92C5C" w:rsidRDefault="00FE0D5F" w:rsidP="00FE0D5F">
      <w:pPr>
        <w:pStyle w:val="bopvdetalle"/>
        <w:ind w:left="708" w:firstLine="0"/>
        <w:rPr>
          <w:i/>
          <w:sz w:val="24"/>
          <w:szCs w:val="24"/>
        </w:rPr>
      </w:pPr>
      <w:r w:rsidRPr="00A92C5C">
        <w:rPr>
          <w:i/>
          <w:sz w:val="24"/>
          <w:szCs w:val="24"/>
        </w:rPr>
        <w:t>La convalidación se realizará a petición del interesado en los demás casos. A la solicitud de convalidación deberá adjuntarse certificación oficial del centro en el que se ha cursado la materia a convalidar junto con el programa oficial de la asignatura debidamente sellado.</w:t>
      </w:r>
    </w:p>
    <w:p w14:paraId="29CC2FD3" w14:textId="77777777" w:rsidR="00FE0D5F" w:rsidRPr="00A92C5C" w:rsidRDefault="00FE0D5F" w:rsidP="00FE0D5F">
      <w:pPr>
        <w:pStyle w:val="bopvdetalle"/>
        <w:ind w:firstLine="708"/>
        <w:rPr>
          <w:i/>
          <w:sz w:val="24"/>
          <w:szCs w:val="24"/>
        </w:rPr>
      </w:pPr>
    </w:p>
    <w:p w14:paraId="19537384" w14:textId="6D2FB224" w:rsidR="00FE0D5F" w:rsidRPr="00A92C5C" w:rsidRDefault="00FE0D5F" w:rsidP="00FE0D5F">
      <w:pPr>
        <w:pStyle w:val="bopvdetalle"/>
        <w:ind w:left="708" w:firstLine="0"/>
        <w:rPr>
          <w:i/>
          <w:sz w:val="24"/>
          <w:szCs w:val="24"/>
        </w:rPr>
      </w:pPr>
      <w:r w:rsidRPr="00A92C5C">
        <w:rPr>
          <w:i/>
          <w:sz w:val="24"/>
          <w:szCs w:val="24"/>
        </w:rPr>
        <w:t>El Director o la Directora de la Academia Vasca de Policía y Emergencias otorgará las convalidaciones, previo abono de la tasa correspondiente por la persona interesada, y en base al informe de la División de Formación de la Academia, siempre que de la documentación señalada en el punto anterior se deduzca una identidad sustancial del contenido de ambos programas, del nivel de conocimientos y de la carga lectiva.”</w:t>
      </w:r>
    </w:p>
    <w:p w14:paraId="31835BD5" w14:textId="77777777" w:rsidR="00FE0D5F" w:rsidRPr="00A92C5C" w:rsidRDefault="00FE0D5F" w:rsidP="00FE0D5F">
      <w:pPr>
        <w:pStyle w:val="bopvdetalle"/>
        <w:ind w:firstLine="708"/>
        <w:rPr>
          <w:i/>
          <w:sz w:val="24"/>
          <w:szCs w:val="24"/>
        </w:rPr>
      </w:pPr>
    </w:p>
    <w:p w14:paraId="1766BBCB" w14:textId="77777777" w:rsidR="00FE0D5F" w:rsidRPr="00A92C5C" w:rsidRDefault="00FE0D5F" w:rsidP="00FE0D5F">
      <w:pPr>
        <w:pStyle w:val="bopvdetalle"/>
        <w:ind w:firstLine="708"/>
        <w:rPr>
          <w:i/>
          <w:sz w:val="24"/>
          <w:szCs w:val="24"/>
        </w:rPr>
      </w:pPr>
    </w:p>
    <w:p w14:paraId="5B3F242D" w14:textId="045FE56C" w:rsidR="00FE0D5F" w:rsidRPr="00A92C5C" w:rsidRDefault="00FE0D5F" w:rsidP="00FE0D5F">
      <w:pPr>
        <w:pStyle w:val="bopvdetalle"/>
        <w:ind w:firstLine="0"/>
        <w:rPr>
          <w:sz w:val="24"/>
          <w:szCs w:val="24"/>
        </w:rPr>
      </w:pPr>
      <w:r w:rsidRPr="00A92C5C">
        <w:rPr>
          <w:sz w:val="24"/>
          <w:szCs w:val="24"/>
        </w:rPr>
        <w:t>Se añade una letra g) al apartado 2 del artículo 23 de la Ley 15/2012, de 28 de junio, de Ordenación del Sistema de Seguridad Pública de Euskadi, con la siguiente redacción:</w:t>
      </w:r>
    </w:p>
    <w:p w14:paraId="205BAC7D" w14:textId="77777777" w:rsidR="00FE0D5F" w:rsidRPr="00A92C5C" w:rsidRDefault="00FE0D5F" w:rsidP="00FE0D5F">
      <w:pPr>
        <w:rPr>
          <w:rFonts w:ascii="Arial" w:hAnsi="Arial" w:cs="Arial"/>
          <w:szCs w:val="24"/>
        </w:rPr>
      </w:pPr>
    </w:p>
    <w:p w14:paraId="4796CFE8" w14:textId="31242D47" w:rsidR="00FE0D5F" w:rsidRPr="00A92C5C" w:rsidRDefault="00FE0D5F" w:rsidP="00FE0D5F">
      <w:pPr>
        <w:pStyle w:val="Prrafodelista"/>
        <w:jc w:val="both"/>
        <w:rPr>
          <w:rFonts w:ascii="Arial" w:hAnsi="Arial" w:cs="Arial"/>
          <w:i/>
          <w:szCs w:val="24"/>
        </w:rPr>
      </w:pPr>
      <w:r w:rsidRPr="00A92C5C">
        <w:rPr>
          <w:rFonts w:ascii="Arial" w:hAnsi="Arial" w:cs="Arial"/>
          <w:i/>
          <w:szCs w:val="24"/>
        </w:rPr>
        <w:t>“g) La Academia Vasca de Policía y Emergencias podrá formar y gestionar bolsas de trabajo para la cobertura temporal de puestos de la categoría de bombero o bombera, en base a los resultados de los procesos selectivos que convoque. La bolsa que resulte se pondrá a disposición de las administraciones que hayan participado en dichos procesos selectivos.”</w:t>
      </w:r>
    </w:p>
    <w:p w14:paraId="549F27E1" w14:textId="77777777" w:rsidR="00FE0D5F" w:rsidRPr="00A92C5C" w:rsidRDefault="00FE0D5F" w:rsidP="00497F14">
      <w:pPr>
        <w:pStyle w:val="bopvdetalle"/>
        <w:ind w:firstLine="0"/>
        <w:rPr>
          <w:i/>
          <w:sz w:val="24"/>
          <w:szCs w:val="24"/>
        </w:rPr>
      </w:pPr>
    </w:p>
    <w:p w14:paraId="4BC9BBE1" w14:textId="308E0D40" w:rsidR="00497F14" w:rsidRPr="00A92C5C" w:rsidRDefault="00497F14" w:rsidP="00497F14">
      <w:pPr>
        <w:pStyle w:val="bopvdetalle"/>
        <w:ind w:firstLine="0"/>
        <w:rPr>
          <w:sz w:val="24"/>
          <w:szCs w:val="24"/>
        </w:rPr>
      </w:pPr>
      <w:r w:rsidRPr="00A92C5C">
        <w:rPr>
          <w:sz w:val="24"/>
          <w:szCs w:val="24"/>
        </w:rPr>
        <w:t xml:space="preserve">Se modifica el </w:t>
      </w:r>
      <w:r w:rsidRPr="00A92C5C">
        <w:rPr>
          <w:sz w:val="24"/>
          <w:szCs w:val="24"/>
          <w:lang w:val="es-ES_tradnl"/>
        </w:rPr>
        <w:t xml:space="preserve">apartado 3 del </w:t>
      </w:r>
      <w:r w:rsidRPr="00A92C5C">
        <w:rPr>
          <w:sz w:val="24"/>
          <w:szCs w:val="24"/>
        </w:rPr>
        <w:t>artículo 28 de la Ley 15/2012, de 28 de junio, de Ordenación del Sistema de Seguridad Pública de Euskadi,</w:t>
      </w:r>
      <w:r w:rsidRPr="00A92C5C">
        <w:rPr>
          <w:sz w:val="24"/>
          <w:szCs w:val="24"/>
          <w:lang w:val="es-ES_tradnl"/>
        </w:rPr>
        <w:t xml:space="preserve"> </w:t>
      </w:r>
      <w:r w:rsidR="00CF6397" w:rsidRPr="00A92C5C">
        <w:rPr>
          <w:sz w:val="24"/>
          <w:szCs w:val="24"/>
          <w:lang w:val="es-ES_tradnl"/>
        </w:rPr>
        <w:t xml:space="preserve">que </w:t>
      </w:r>
      <w:r w:rsidRPr="00A92C5C">
        <w:rPr>
          <w:sz w:val="24"/>
          <w:szCs w:val="24"/>
        </w:rPr>
        <w:t>pasa a tener la siguiente redacción:</w:t>
      </w:r>
    </w:p>
    <w:p w14:paraId="4BC9BBE2" w14:textId="77777777" w:rsidR="00497F14" w:rsidRPr="00A92C5C" w:rsidRDefault="00497F14" w:rsidP="00497F14">
      <w:pPr>
        <w:pStyle w:val="bopvdetalle"/>
        <w:rPr>
          <w:sz w:val="24"/>
          <w:szCs w:val="24"/>
        </w:rPr>
      </w:pPr>
    </w:p>
    <w:p w14:paraId="4BC9BBE3" w14:textId="69AA3519" w:rsidR="00497F14" w:rsidRDefault="00497F14" w:rsidP="00497F14">
      <w:pPr>
        <w:pStyle w:val="bopvdetalle"/>
        <w:ind w:left="708" w:firstLine="0"/>
        <w:rPr>
          <w:i/>
          <w:sz w:val="24"/>
          <w:szCs w:val="24"/>
        </w:rPr>
      </w:pPr>
      <w:r w:rsidRPr="00A92C5C">
        <w:rPr>
          <w:i/>
          <w:sz w:val="24"/>
          <w:szCs w:val="24"/>
        </w:rPr>
        <w:t xml:space="preserve"> “3.– Con el fin de elaborar el plan y la programación anual de la Academia Vasca de Policía y Emergencias, los órganos competentes de las administraciones públicas de la Comunidad Autónoma de Euskadi notificarán a la academia, con anterioridad al uno de junio de cada año, sus previsiones sobre dotación de puestos de trabajo </w:t>
      </w:r>
      <w:r w:rsidRPr="005577EA">
        <w:rPr>
          <w:i/>
          <w:sz w:val="24"/>
          <w:szCs w:val="24"/>
        </w:rPr>
        <w:t xml:space="preserve">para el año siguiente en las áreas de policía </w:t>
      </w:r>
      <w:r w:rsidRPr="002829D1">
        <w:rPr>
          <w:i/>
          <w:sz w:val="24"/>
          <w:szCs w:val="24"/>
        </w:rPr>
        <w:t>y de los servicios de prevención y extinción de incendios y salvamento</w:t>
      </w:r>
      <w:r w:rsidRPr="005577EA">
        <w:rPr>
          <w:i/>
          <w:sz w:val="24"/>
          <w:szCs w:val="24"/>
        </w:rPr>
        <w:t>, el número y denominación de los puestos y la previsión de fechas de convocatoria y de finalización del procedimiento de selección previo al curso, de conformidad con lo que dispongan las respectivas plantillas orgánicas y ofertas públicas de empleo.”</w:t>
      </w:r>
    </w:p>
    <w:p w14:paraId="41C3F4A2" w14:textId="77777777" w:rsidR="000341C9" w:rsidRDefault="000341C9" w:rsidP="00497F14">
      <w:pPr>
        <w:pStyle w:val="bopvdetalle"/>
        <w:ind w:left="708" w:firstLine="0"/>
        <w:rPr>
          <w:i/>
          <w:sz w:val="24"/>
          <w:szCs w:val="24"/>
        </w:rPr>
      </w:pPr>
    </w:p>
    <w:p w14:paraId="4BC9BBE5" w14:textId="77777777" w:rsidR="000313BA" w:rsidRPr="005577EA" w:rsidRDefault="000313BA" w:rsidP="000313BA"/>
    <w:p w14:paraId="4BC9BBE6" w14:textId="753ED3E5" w:rsidR="00497F14" w:rsidRPr="005577EA" w:rsidRDefault="00FE0D5F" w:rsidP="00497F14">
      <w:pPr>
        <w:jc w:val="both"/>
        <w:rPr>
          <w:rFonts w:ascii="Arial" w:hAnsi="Arial" w:cs="Arial"/>
          <w:b/>
          <w:color w:val="0070C0"/>
          <w:szCs w:val="24"/>
        </w:rPr>
      </w:pPr>
      <w:r>
        <w:rPr>
          <w:rFonts w:ascii="Arial" w:hAnsi="Arial" w:cs="Arial"/>
          <w:b/>
          <w:color w:val="0070C0"/>
          <w:szCs w:val="24"/>
        </w:rPr>
        <w:t>Disposición final s</w:t>
      </w:r>
      <w:r w:rsidR="000313BA" w:rsidRPr="005577EA">
        <w:rPr>
          <w:rFonts w:ascii="Arial" w:hAnsi="Arial" w:cs="Arial"/>
          <w:b/>
          <w:color w:val="0070C0"/>
          <w:szCs w:val="24"/>
        </w:rPr>
        <w:t>egunda.-</w:t>
      </w:r>
      <w:r w:rsidR="000313BA" w:rsidRPr="005577EA">
        <w:t xml:space="preserve"> </w:t>
      </w:r>
      <w:r w:rsidR="00497F14" w:rsidRPr="005577EA">
        <w:rPr>
          <w:rFonts w:ascii="Arial" w:hAnsi="Arial" w:cs="Arial"/>
          <w:b/>
          <w:color w:val="0070C0"/>
          <w:szCs w:val="24"/>
        </w:rPr>
        <w:t>Entrada en vigor.</w:t>
      </w:r>
    </w:p>
    <w:p w14:paraId="4BC9BBE7" w14:textId="77777777" w:rsidR="00497F14" w:rsidRPr="005577EA" w:rsidRDefault="00497F14" w:rsidP="00497F14">
      <w:pPr>
        <w:jc w:val="both"/>
        <w:rPr>
          <w:rFonts w:ascii="Arial" w:hAnsi="Arial" w:cs="Arial"/>
          <w:b/>
          <w:color w:val="0070C0"/>
          <w:szCs w:val="24"/>
        </w:rPr>
      </w:pPr>
    </w:p>
    <w:p w14:paraId="4BC9BBE8" w14:textId="77777777" w:rsidR="00497F14" w:rsidRPr="005577EA" w:rsidRDefault="00497F14" w:rsidP="00497F14">
      <w:pPr>
        <w:jc w:val="both"/>
        <w:rPr>
          <w:rFonts w:ascii="Arial" w:hAnsi="Arial"/>
          <w:szCs w:val="24"/>
        </w:rPr>
      </w:pPr>
      <w:r w:rsidRPr="005577EA">
        <w:rPr>
          <w:rFonts w:ascii="Arial" w:hAnsi="Arial" w:cs="Arial"/>
          <w:szCs w:val="24"/>
        </w:rPr>
        <w:t>La presente ley entrará en vigor el día siguiente al de su publicación en el Boletín Oficial del País Vasco.</w:t>
      </w:r>
    </w:p>
    <w:p w14:paraId="4BC9BBE9" w14:textId="77777777" w:rsidR="000313BA" w:rsidRDefault="000313BA" w:rsidP="00497F14">
      <w:pPr>
        <w:jc w:val="both"/>
        <w:rPr>
          <w:i/>
          <w:szCs w:val="24"/>
        </w:rPr>
      </w:pPr>
    </w:p>
    <w:p w14:paraId="4BC9BBFA" w14:textId="4B5ACEA0" w:rsidR="005F2611" w:rsidRDefault="005F2611"/>
    <w:sectPr w:rsidR="005F2611" w:rsidSect="00704E12">
      <w:headerReference w:type="default" r:id="rId11"/>
      <w:footerReference w:type="default" r:id="rId12"/>
      <w:headerReference w:type="first" r:id="rId13"/>
      <w:footerReference w:type="first" r:id="rId14"/>
      <w:pgSz w:w="11907" w:h="16840"/>
      <w:pgMar w:top="1418" w:right="1701" w:bottom="1418" w:left="1701" w:header="510" w:footer="37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04A1E" w14:textId="77777777" w:rsidR="005C6F42" w:rsidRDefault="005C6F42">
      <w:r>
        <w:separator/>
      </w:r>
    </w:p>
  </w:endnote>
  <w:endnote w:type="continuationSeparator" w:id="0">
    <w:p w14:paraId="4748C979" w14:textId="77777777" w:rsidR="005C6F42" w:rsidRDefault="005C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100795"/>
      <w:docPartObj>
        <w:docPartGallery w:val="Page Numbers (Bottom of Page)"/>
        <w:docPartUnique/>
      </w:docPartObj>
    </w:sdtPr>
    <w:sdtEndPr/>
    <w:sdtContent>
      <w:sdt>
        <w:sdtPr>
          <w:id w:val="-1769616900"/>
          <w:docPartObj>
            <w:docPartGallery w:val="Page Numbers (Top of Page)"/>
            <w:docPartUnique/>
          </w:docPartObj>
        </w:sdtPr>
        <w:sdtEndPr/>
        <w:sdtContent>
          <w:p w14:paraId="1EEB16D9" w14:textId="7E7CBE5A" w:rsidR="005C6F42" w:rsidRDefault="005C6F42">
            <w:pPr>
              <w:pStyle w:val="Piedepgina"/>
              <w:jc w:val="right"/>
            </w:pPr>
            <w:r>
              <w:rPr>
                <w:b/>
                <w:bCs/>
                <w:szCs w:val="24"/>
              </w:rPr>
              <w:fldChar w:fldCharType="begin"/>
            </w:r>
            <w:r>
              <w:rPr>
                <w:b/>
                <w:bCs/>
              </w:rPr>
              <w:instrText>PAGE</w:instrText>
            </w:r>
            <w:r>
              <w:rPr>
                <w:b/>
                <w:bCs/>
                <w:szCs w:val="24"/>
              </w:rPr>
              <w:fldChar w:fldCharType="separate"/>
            </w:r>
            <w:r w:rsidR="00F557D5">
              <w:rPr>
                <w:b/>
                <w:bCs/>
                <w:noProof/>
              </w:rPr>
              <w:t>12</w:t>
            </w:r>
            <w:r>
              <w:rPr>
                <w:b/>
                <w:bCs/>
                <w:szCs w:val="24"/>
              </w:rPr>
              <w:fldChar w:fldCharType="end"/>
            </w:r>
            <w:r>
              <w:rPr>
                <w:lang w:val="es-ES"/>
              </w:rPr>
              <w:t xml:space="preserve"> / </w:t>
            </w:r>
            <w:r>
              <w:rPr>
                <w:b/>
                <w:bCs/>
                <w:szCs w:val="24"/>
              </w:rPr>
              <w:fldChar w:fldCharType="begin"/>
            </w:r>
            <w:r>
              <w:rPr>
                <w:b/>
                <w:bCs/>
              </w:rPr>
              <w:instrText>NUMPAGES</w:instrText>
            </w:r>
            <w:r>
              <w:rPr>
                <w:b/>
                <w:bCs/>
                <w:szCs w:val="24"/>
              </w:rPr>
              <w:fldChar w:fldCharType="separate"/>
            </w:r>
            <w:r w:rsidR="00F557D5">
              <w:rPr>
                <w:b/>
                <w:bCs/>
                <w:noProof/>
              </w:rPr>
              <w:t>28</w:t>
            </w:r>
            <w:r>
              <w:rPr>
                <w:b/>
                <w:bCs/>
                <w:szCs w:val="24"/>
              </w:rPr>
              <w:fldChar w:fldCharType="end"/>
            </w:r>
          </w:p>
        </w:sdtContent>
      </w:sdt>
    </w:sdtContent>
  </w:sdt>
  <w:p w14:paraId="4BC9BC03" w14:textId="57742CE4" w:rsidR="005C6F42" w:rsidRDefault="005C6F42">
    <w:pPr>
      <w:pStyle w:val="P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BC07" w14:textId="77777777" w:rsidR="005C6F42" w:rsidRDefault="005C6F42">
    <w:pPr>
      <w:pStyle w:val="Piedepgina"/>
      <w:tabs>
        <w:tab w:val="clear" w:pos="9071"/>
      </w:tabs>
      <w:jc w:val="center"/>
      <w:rPr>
        <w:rFonts w:ascii="Arial" w:hAnsi="Arial"/>
        <w:sz w:val="13"/>
      </w:rPr>
    </w:pPr>
    <w:r>
      <w:rPr>
        <w:rFonts w:ascii="Arial" w:hAnsi="Arial"/>
        <w:sz w:val="13"/>
      </w:rPr>
      <w:t>Donostia - San Sebastián, 1 –  01010 VITORIA-GASTEIZ</w:t>
    </w:r>
  </w:p>
  <w:p w14:paraId="4BC9BC08" w14:textId="77777777" w:rsidR="005C6F42" w:rsidRDefault="005C6F42">
    <w:pPr>
      <w:pStyle w:val="Piedepgina"/>
      <w:tabs>
        <w:tab w:val="clear" w:pos="9071"/>
      </w:tabs>
      <w:jc w:val="center"/>
      <w:rPr>
        <w:rFonts w:ascii="Arial" w:hAnsi="Arial"/>
        <w:sz w:val="13"/>
      </w:rPr>
    </w:pPr>
    <w:r>
      <w:rPr>
        <w:rFonts w:ascii="Arial" w:hAnsi="Arial"/>
        <w:sz w:val="13"/>
      </w:rPr>
      <w:t xml:space="preserve"> tef. 945 01 87 58 – Fax 945 01 87 53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B7D9" w14:textId="77777777" w:rsidR="005C6F42" w:rsidRDefault="005C6F42">
      <w:r>
        <w:separator/>
      </w:r>
    </w:p>
  </w:footnote>
  <w:footnote w:type="continuationSeparator" w:id="0">
    <w:p w14:paraId="59B67889" w14:textId="77777777" w:rsidR="005C6F42" w:rsidRDefault="005C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BBFF" w14:textId="77777777" w:rsidR="005C6F42" w:rsidRDefault="005C6F42">
    <w:pPr>
      <w:pStyle w:val="Encabezado"/>
      <w:tabs>
        <w:tab w:val="right" w:pos="9923"/>
      </w:tabs>
      <w:ind w:right="-142"/>
      <w:jc w:val="center"/>
      <w:rPr>
        <w:rFonts w:ascii="Arial" w:hAnsi="Arial"/>
        <w:sz w:val="16"/>
      </w:rPr>
    </w:pPr>
  </w:p>
  <w:p w14:paraId="4BC9BC00" w14:textId="77777777" w:rsidR="005C6F42" w:rsidRDefault="005C6F42" w:rsidP="001D18F2">
    <w:pPr>
      <w:pStyle w:val="Encabezado"/>
      <w:jc w:val="center"/>
    </w:pPr>
    <w:r>
      <w:rPr>
        <w:noProof/>
      </w:rPr>
      <w:object w:dxaOrig="11549" w:dyaOrig="1410" w14:anchorId="4BC9B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21.75pt" fillcolor="window">
          <v:imagedata r:id="rId1" o:title=""/>
        </v:shape>
        <o:OLEObject Type="Embed" ProgID="MSPhotoEd.3" ShapeID="_x0000_i1025" DrawAspect="Content" ObjectID="_1697882144" r:id="rId2"/>
      </w:object>
    </w:r>
  </w:p>
  <w:p w14:paraId="4BC9BC01" w14:textId="77777777" w:rsidR="005C6F42" w:rsidRDefault="005C6F42">
    <w:pPr>
      <w:pStyle w:val="Encabezado"/>
      <w:tabs>
        <w:tab w:val="right" w:pos="9923"/>
      </w:tabs>
      <w:ind w:right="-142"/>
      <w:jc w:val="cent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BC04" w14:textId="77777777" w:rsidR="005C6F42" w:rsidRDefault="005C6F42" w:rsidP="00356DBF">
    <w:pPr>
      <w:pStyle w:val="Encabezado"/>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14:anchorId="4BC9BC0A" wp14:editId="4BC9BC0B">
              <wp:simplePos x="0" y="0"/>
              <wp:positionH relativeFrom="page">
                <wp:posOffset>1980565</wp:posOffset>
              </wp:positionH>
              <wp:positionV relativeFrom="page">
                <wp:posOffset>853440</wp:posOffset>
              </wp:positionV>
              <wp:extent cx="1583690" cy="32575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9BC0F" w14:textId="77777777" w:rsidR="005C6F42" w:rsidRPr="00062565" w:rsidRDefault="005C6F42" w:rsidP="00356DBF">
                          <w:pPr>
                            <w:pStyle w:val="ED"/>
                            <w:rPr>
                              <w:szCs w:val="14"/>
                            </w:rPr>
                          </w:pPr>
                          <w:r>
                            <w:rPr>
                              <w:szCs w:val="14"/>
                            </w:rPr>
                            <w:t>SEGURTASUN</w:t>
                          </w:r>
                          <w:r w:rsidRPr="00062565">
                            <w:rPr>
                              <w:szCs w:val="14"/>
                            </w:rPr>
                            <w:t xml:space="preserve">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9BC0A" id="_x0000_t202" coordsize="21600,21600" o:spt="202" path="m,l,21600r21600,l21600,xe">
              <v:stroke joinstyle="miter"/>
              <v:path gradientshapeok="t" o:connecttype="rect"/>
            </v:shapetype>
            <v:shape id="Text Box 3" o:spid="_x0000_s1026" type="#_x0000_t202" style="position:absolute;left:0;text-align:left;margin-left:155.95pt;margin-top:67.2pt;width:124.7pt;height:2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YztAIAALk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hmpjpDr1JweujBTY9wDF22TFV/L8qvCnGxagjf0lspxdBQUkF2vrnpnl2d&#10;cJQB2QwfRAVhyE4LCzTWsjOlg2IgQIcuPZ06Y1IpTcgons0TMJVgmwXRIopsCJIeb/dS6XdUdMgs&#10;Miyh8xad7O+VNtmQ9OhignFRsLa13W/5xQE4TicQG64am8nCNvNH4iXreB2HThjM107o5blzW6xC&#10;Z174iyif5atV7v80cf0wbVhVUW7CHIXlh3/WuIPEJ0mcpKVEyyoDZ1JScrtZtRLtCQi7sN+hIGdu&#10;7mUatgjA5QUlPwi9uyBxinm8cMIijJxk4cWO5yd3ydwLkzAvLindM07/nRIaMpxEQTSJ6bfcPPu9&#10;5kbSjmkYHS3rMhyfnEhqJLjmlW2tJqyd1melMOk/lwLafWy0FazR6KRWPW5GQDEq3ojqCaQrBSgL&#10;RAjzDhaNkN8xGmB2ZFh92xFJMWrfc5B/4oehGTZ2E0aLADby3LI5txBeAlSGNUbTcqWnAbXrJds2&#10;EGl6cFzcwpOpmVXzc1aHhwbzwZI6zDIzgM731ut54i5/AQAA//8DAFBLAwQUAAYACAAAACEACgjW&#10;E98AAAALAQAADwAAAGRycy9kb3ducmV2LnhtbEyPTU/DMAyG70j8h8hI3FhS2u6jNJ0QiCuIwZC4&#10;ZY3XVjRO1WRr+feYExzt99Hrx+V2dr044xg6TxqShQKBVHvbUaPh/e3pZg0iREPW9J5QwzcG2FaX&#10;F6UprJ/oFc+72AguoVAYDW2MQyFlqFt0Jiz8gMTZ0Y/ORB7HRtrRTFzuenmr1FI60xFfaM2ADy3W&#10;X7uT07B/Pn5+ZOqleXT5MPlZSXIbqfX11Xx/ByLiHP9g+NVndajY6eBPZIPoNaRJsmGUgzTLQDCR&#10;L5MUxIE363wFsirl/x+qHwAAAP//AwBQSwECLQAUAAYACAAAACEAtoM4kv4AAADhAQAAEwAAAAAA&#10;AAAAAAAAAAAAAAAAW0NvbnRlbnRfVHlwZXNdLnhtbFBLAQItABQABgAIAAAAIQA4/SH/1gAAAJQB&#10;AAALAAAAAAAAAAAAAAAAAC8BAABfcmVscy8ucmVsc1BLAQItABQABgAIAAAAIQCDFcYztAIAALkF&#10;AAAOAAAAAAAAAAAAAAAAAC4CAABkcnMvZTJvRG9jLnhtbFBLAQItABQABgAIAAAAIQAKCNYT3wAA&#10;AAsBAAAPAAAAAAAAAAAAAAAAAA4FAABkcnMvZG93bnJldi54bWxQSwUGAAAAAAQABADzAAAAGgYA&#10;AAAA&#10;" o:allowincell="f" filled="f" stroked="f">
              <v:textbox>
                <w:txbxContent>
                  <w:p w14:paraId="4BC9BC0F" w14:textId="77777777" w:rsidR="005C6F42" w:rsidRPr="00062565" w:rsidRDefault="005C6F42" w:rsidP="00356DBF">
                    <w:pPr>
                      <w:pStyle w:val="ED"/>
                      <w:rPr>
                        <w:szCs w:val="14"/>
                      </w:rPr>
                    </w:pPr>
                    <w:r>
                      <w:rPr>
                        <w:szCs w:val="14"/>
                      </w:rPr>
                      <w:t>SEGURTASUN</w:t>
                    </w:r>
                    <w:r w:rsidRPr="00062565">
                      <w:rPr>
                        <w:szCs w:val="14"/>
                      </w:rPr>
                      <w:t xml:space="preserve"> SAILA</w:t>
                    </w: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4BC9BC0C" wp14:editId="4BC9BC0D">
              <wp:simplePos x="0" y="0"/>
              <wp:positionH relativeFrom="page">
                <wp:posOffset>4086225</wp:posOffset>
              </wp:positionH>
              <wp:positionV relativeFrom="page">
                <wp:posOffset>853440</wp:posOffset>
              </wp:positionV>
              <wp:extent cx="2084705" cy="32575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9BC10" w14:textId="77777777" w:rsidR="005C6F42" w:rsidRPr="00062565" w:rsidRDefault="005C6F42" w:rsidP="00356DBF">
                          <w:pPr>
                            <w:pStyle w:val="ED"/>
                            <w:spacing w:after="0"/>
                            <w:rPr>
                              <w:szCs w:val="14"/>
                            </w:rPr>
                          </w:pPr>
                          <w:r w:rsidRPr="00062565">
                            <w:rPr>
                              <w:szCs w:val="14"/>
                            </w:rPr>
                            <w:t xml:space="preserve">DEPARTAMENTO DE </w:t>
                          </w:r>
                          <w:r>
                            <w:rPr>
                              <w:szCs w:val="14"/>
                            </w:rPr>
                            <w:t>SEGURIDAD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BC0C" id="Text Box 4" o:spid="_x0000_s1027" type="#_x0000_t202" style="position:absolute;left:0;text-align:left;margin-left:321.75pt;margin-top:67.2pt;width:164.15pt;height:2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JZ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bHXGQWfgdD+Am9nDsfW0TPVwJ6uvGgm5bKnYsBul5NgyWkN2ob3pn12d&#10;cLQFWY8fZA1h6NZIB7RvVG8BoRgI0KFLj6fO2FQqOIyChMyDGKMKbJdRPI9jF4Jmx9uD0uYdkz2y&#10;ixwr6LxDp7s7bWw2NDu62GBClrzrXPc78ewAHKcTiA1Xrc1m4Zr5Iw3SVbJKiEei2cojQVF4N+WS&#10;eLMynMfFZbFcFuFPGzckWcvrmgkb5iiskPxZ4w4SnyRxkpaWHa8tnE1Jq8162Sm0oyDs0n2Hgpy5&#10;+c/TcEUALi8ohREJbqPUK2fJ3CMlib10HiReEKa36SwgKSnK55TuuGD/TgmNOU7jKJ7E9Ftugfte&#10;c6NZzw2Mjo73OU5OTjSzElyJ2rXWUN5N67NS2PSfSgHtPjbaCdZqdFKr2a/3h5cBYFbMa1k/goKV&#10;BIGBTGHswaKV6jtGI4yQHOtvW6oYRt17Aa8gDQmxM8dtSDyPYKPOLetzCxUVQOXYYDQtl2aaU9tB&#10;8U0LkaZ3J+QNvJyGO1E/ZXV4bzAmHLfDSLNz6HzvvJ4G7+IXAAAA//8DAFBLAwQUAAYACAAAACEA&#10;7Imxxt8AAAALAQAADwAAAGRycy9kb3ducmV2LnhtbEyPzU7DMBCE70h9B2uRuFG7NOlPiFMhEFdQ&#10;W0Di5sbbJGq8jmK3CW/PcqLHnfk0O5NvRteKC/ah8aRhNlUgkEpvG6o0fOxf71cgQjRkTesJNfxg&#10;gE0xuclNZv1AW7zsYiU4hEJmNNQxdpmUoazRmTD1HRJ7R987E/nsK2l7M3C4a+WDUgvpTEP8oTYd&#10;PtdYnnZnp+Hz7fj9laj36sWl3eBHJcmtpdZ3t+PTI4iIY/yH4a8+V4eCOx38mWwQrYZFMk8ZZWOe&#10;JCCYWC9nPObAyipdgixyeb2h+AUAAP//AwBQSwECLQAUAAYACAAAACEAtoM4kv4AAADhAQAAEwAA&#10;AAAAAAAAAAAAAAAAAAAAW0NvbnRlbnRfVHlwZXNdLnhtbFBLAQItABQABgAIAAAAIQA4/SH/1gAA&#10;AJQBAAALAAAAAAAAAAAAAAAAAC8BAABfcmVscy8ucmVsc1BLAQItABQABgAIAAAAIQBgxkJZtwIA&#10;AMAFAAAOAAAAAAAAAAAAAAAAAC4CAABkcnMvZTJvRG9jLnhtbFBLAQItABQABgAIAAAAIQDsibHG&#10;3wAAAAsBAAAPAAAAAAAAAAAAAAAAABEFAABkcnMvZG93bnJldi54bWxQSwUGAAAAAAQABADzAAAA&#10;HQYAAAAA&#10;" o:allowincell="f" filled="f" stroked="f">
              <v:textbox>
                <w:txbxContent>
                  <w:p w14:paraId="4BC9BC10" w14:textId="77777777" w:rsidR="005C6F42" w:rsidRPr="00062565" w:rsidRDefault="005C6F42" w:rsidP="00356DBF">
                    <w:pPr>
                      <w:pStyle w:val="ED"/>
                      <w:spacing w:after="0"/>
                      <w:rPr>
                        <w:szCs w:val="14"/>
                      </w:rPr>
                    </w:pPr>
                    <w:r w:rsidRPr="00062565">
                      <w:rPr>
                        <w:szCs w:val="14"/>
                      </w:rPr>
                      <w:t xml:space="preserve">DEPARTAMENTO DE </w:t>
                    </w:r>
                    <w:r>
                      <w:rPr>
                        <w:szCs w:val="14"/>
                      </w:rPr>
                      <w:t>SEGURIDAD</w:t>
                    </w:r>
                  </w:p>
                </w:txbxContent>
              </v:textbox>
              <w10:wrap type="square" anchorx="page" anchory="page"/>
            </v:shape>
          </w:pict>
        </mc:Fallback>
      </mc:AlternateContent>
    </w:r>
    <w:r w:rsidRPr="00FF786D">
      <w:rPr>
        <w:rFonts w:ascii="Arial" w:hAnsi="Arial"/>
        <w:noProof/>
        <w:sz w:val="16"/>
      </w:rPr>
      <w:object w:dxaOrig="18028" w:dyaOrig="2235" w14:anchorId="4BC9B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pt;height:36pt" fillcolor="window">
          <v:imagedata r:id="rId1" o:title=""/>
        </v:shape>
        <o:OLEObject Type="Embed" ProgID="MSPhotoEd.3" ShapeID="_x0000_i1026" DrawAspect="Content" ObjectID="_1697882145" r:id="rId2"/>
      </w:object>
    </w:r>
  </w:p>
  <w:p w14:paraId="4BC9BC05" w14:textId="77777777" w:rsidR="005C6F42" w:rsidRDefault="005C6F42" w:rsidP="00356DBF">
    <w:pPr>
      <w:pStyle w:val="Encabezado"/>
      <w:tabs>
        <w:tab w:val="right" w:pos="9923"/>
      </w:tabs>
      <w:ind w:right="-142"/>
      <w:jc w:val="center"/>
      <w:rPr>
        <w:rFonts w:ascii="Arial" w:hAnsi="Arial"/>
        <w:sz w:val="16"/>
      </w:rPr>
    </w:pPr>
  </w:p>
  <w:p w14:paraId="4BC9BC06" w14:textId="77777777" w:rsidR="005C6F42" w:rsidRDefault="005C6F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05C"/>
    <w:multiLevelType w:val="hybridMultilevel"/>
    <w:tmpl w:val="92E86F46"/>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CF41C78"/>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741EF9"/>
    <w:multiLevelType w:val="hybridMultilevel"/>
    <w:tmpl w:val="EBE0B70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E72344B"/>
    <w:multiLevelType w:val="hybridMultilevel"/>
    <w:tmpl w:val="CCCEA566"/>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1F704B7D"/>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985BAD"/>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E73C98"/>
    <w:multiLevelType w:val="hybridMultilevel"/>
    <w:tmpl w:val="A0BCB964"/>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423F27F0"/>
    <w:multiLevelType w:val="hybridMultilevel"/>
    <w:tmpl w:val="AC48E04E"/>
    <w:lvl w:ilvl="0" w:tplc="8D2AE686">
      <w:start w:val="1"/>
      <w:numFmt w:val="decimal"/>
      <w:lvlText w:val="%1."/>
      <w:lvlJc w:val="left"/>
      <w:pPr>
        <w:tabs>
          <w:tab w:val="num" w:pos="720"/>
        </w:tabs>
        <w:ind w:left="720" w:hanging="360"/>
      </w:pPr>
    </w:lvl>
    <w:lvl w:ilvl="1" w:tplc="42E241F2">
      <w:start w:val="1"/>
      <w:numFmt w:val="lowerLetter"/>
      <w:lvlText w:val="%2."/>
      <w:lvlJc w:val="left"/>
      <w:pPr>
        <w:tabs>
          <w:tab w:val="num" w:pos="1440"/>
        </w:tabs>
        <w:ind w:left="1440" w:hanging="360"/>
      </w:pPr>
    </w:lvl>
    <w:lvl w:ilvl="2" w:tplc="56D81862" w:tentative="1">
      <w:start w:val="1"/>
      <w:numFmt w:val="decimal"/>
      <w:lvlText w:val="%3."/>
      <w:lvlJc w:val="left"/>
      <w:pPr>
        <w:tabs>
          <w:tab w:val="num" w:pos="2160"/>
        </w:tabs>
        <w:ind w:left="2160" w:hanging="360"/>
      </w:pPr>
    </w:lvl>
    <w:lvl w:ilvl="3" w:tplc="B39C0752" w:tentative="1">
      <w:start w:val="1"/>
      <w:numFmt w:val="decimal"/>
      <w:lvlText w:val="%4."/>
      <w:lvlJc w:val="left"/>
      <w:pPr>
        <w:tabs>
          <w:tab w:val="num" w:pos="2880"/>
        </w:tabs>
        <w:ind w:left="2880" w:hanging="360"/>
      </w:pPr>
    </w:lvl>
    <w:lvl w:ilvl="4" w:tplc="51AC826E" w:tentative="1">
      <w:start w:val="1"/>
      <w:numFmt w:val="decimal"/>
      <w:lvlText w:val="%5."/>
      <w:lvlJc w:val="left"/>
      <w:pPr>
        <w:tabs>
          <w:tab w:val="num" w:pos="3600"/>
        </w:tabs>
        <w:ind w:left="3600" w:hanging="360"/>
      </w:pPr>
    </w:lvl>
    <w:lvl w:ilvl="5" w:tplc="1ECCFF40" w:tentative="1">
      <w:start w:val="1"/>
      <w:numFmt w:val="decimal"/>
      <w:lvlText w:val="%6."/>
      <w:lvlJc w:val="left"/>
      <w:pPr>
        <w:tabs>
          <w:tab w:val="num" w:pos="4320"/>
        </w:tabs>
        <w:ind w:left="4320" w:hanging="360"/>
      </w:pPr>
    </w:lvl>
    <w:lvl w:ilvl="6" w:tplc="C0FE56E0" w:tentative="1">
      <w:start w:val="1"/>
      <w:numFmt w:val="decimal"/>
      <w:lvlText w:val="%7."/>
      <w:lvlJc w:val="left"/>
      <w:pPr>
        <w:tabs>
          <w:tab w:val="num" w:pos="5040"/>
        </w:tabs>
        <w:ind w:left="5040" w:hanging="360"/>
      </w:pPr>
    </w:lvl>
    <w:lvl w:ilvl="7" w:tplc="3B7A0004" w:tentative="1">
      <w:start w:val="1"/>
      <w:numFmt w:val="decimal"/>
      <w:lvlText w:val="%8."/>
      <w:lvlJc w:val="left"/>
      <w:pPr>
        <w:tabs>
          <w:tab w:val="num" w:pos="5760"/>
        </w:tabs>
        <w:ind w:left="5760" w:hanging="360"/>
      </w:pPr>
    </w:lvl>
    <w:lvl w:ilvl="8" w:tplc="E1F4FCF4" w:tentative="1">
      <w:start w:val="1"/>
      <w:numFmt w:val="decimal"/>
      <w:lvlText w:val="%9."/>
      <w:lvlJc w:val="left"/>
      <w:pPr>
        <w:tabs>
          <w:tab w:val="num" w:pos="6480"/>
        </w:tabs>
        <w:ind w:left="6480" w:hanging="360"/>
      </w:pPr>
    </w:lvl>
  </w:abstractNum>
  <w:abstractNum w:abstractNumId="8" w15:restartNumberingAfterBreak="0">
    <w:nsid w:val="42EF1D45"/>
    <w:multiLevelType w:val="hybridMultilevel"/>
    <w:tmpl w:val="841A66B0"/>
    <w:lvl w:ilvl="0" w:tplc="040CA2AC">
      <w:start w:val="1"/>
      <w:numFmt w:val="lowerLetter"/>
      <w:lvlText w:val="%1)"/>
      <w:lvlJc w:val="left"/>
      <w:pPr>
        <w:ind w:left="720" w:hanging="360"/>
      </w:pPr>
      <w:rPr>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8026D4"/>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9C73EE"/>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7471B7"/>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42418B"/>
    <w:multiLevelType w:val="hybridMultilevel"/>
    <w:tmpl w:val="555E6A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692BA0"/>
    <w:multiLevelType w:val="hybridMultilevel"/>
    <w:tmpl w:val="84DEC8C8"/>
    <w:lvl w:ilvl="0" w:tplc="5FA4A936">
      <w:start w:val="1"/>
      <w:numFmt w:val="decimal"/>
      <w:lvlText w:val="%1."/>
      <w:lvlJc w:val="left"/>
      <w:pPr>
        <w:ind w:left="505" w:hanging="360"/>
      </w:pPr>
      <w:rPr>
        <w:rFonts w:cs="Times New Roman" w:hint="default"/>
      </w:rPr>
    </w:lvl>
    <w:lvl w:ilvl="1" w:tplc="0C0A0019" w:tentative="1">
      <w:start w:val="1"/>
      <w:numFmt w:val="lowerLetter"/>
      <w:lvlText w:val="%2."/>
      <w:lvlJc w:val="left"/>
      <w:pPr>
        <w:ind w:left="1540" w:hanging="360"/>
      </w:pPr>
      <w:rPr>
        <w:rFonts w:cs="Times New Roman"/>
      </w:rPr>
    </w:lvl>
    <w:lvl w:ilvl="2" w:tplc="0C0A001B" w:tentative="1">
      <w:start w:val="1"/>
      <w:numFmt w:val="lowerRoman"/>
      <w:lvlText w:val="%3."/>
      <w:lvlJc w:val="right"/>
      <w:pPr>
        <w:ind w:left="2260" w:hanging="180"/>
      </w:pPr>
      <w:rPr>
        <w:rFonts w:cs="Times New Roman"/>
      </w:rPr>
    </w:lvl>
    <w:lvl w:ilvl="3" w:tplc="0C0A000F" w:tentative="1">
      <w:start w:val="1"/>
      <w:numFmt w:val="decimal"/>
      <w:lvlText w:val="%4."/>
      <w:lvlJc w:val="left"/>
      <w:pPr>
        <w:ind w:left="2980" w:hanging="360"/>
      </w:pPr>
      <w:rPr>
        <w:rFonts w:cs="Times New Roman"/>
      </w:rPr>
    </w:lvl>
    <w:lvl w:ilvl="4" w:tplc="0C0A0019" w:tentative="1">
      <w:start w:val="1"/>
      <w:numFmt w:val="lowerLetter"/>
      <w:lvlText w:val="%5."/>
      <w:lvlJc w:val="left"/>
      <w:pPr>
        <w:ind w:left="3700" w:hanging="360"/>
      </w:pPr>
      <w:rPr>
        <w:rFonts w:cs="Times New Roman"/>
      </w:rPr>
    </w:lvl>
    <w:lvl w:ilvl="5" w:tplc="0C0A001B" w:tentative="1">
      <w:start w:val="1"/>
      <w:numFmt w:val="lowerRoman"/>
      <w:lvlText w:val="%6."/>
      <w:lvlJc w:val="right"/>
      <w:pPr>
        <w:ind w:left="4420" w:hanging="180"/>
      </w:pPr>
      <w:rPr>
        <w:rFonts w:cs="Times New Roman"/>
      </w:rPr>
    </w:lvl>
    <w:lvl w:ilvl="6" w:tplc="0C0A000F" w:tentative="1">
      <w:start w:val="1"/>
      <w:numFmt w:val="decimal"/>
      <w:lvlText w:val="%7."/>
      <w:lvlJc w:val="left"/>
      <w:pPr>
        <w:ind w:left="5140" w:hanging="360"/>
      </w:pPr>
      <w:rPr>
        <w:rFonts w:cs="Times New Roman"/>
      </w:rPr>
    </w:lvl>
    <w:lvl w:ilvl="7" w:tplc="0C0A0019" w:tentative="1">
      <w:start w:val="1"/>
      <w:numFmt w:val="lowerLetter"/>
      <w:lvlText w:val="%8."/>
      <w:lvlJc w:val="left"/>
      <w:pPr>
        <w:ind w:left="5860" w:hanging="360"/>
      </w:pPr>
      <w:rPr>
        <w:rFonts w:cs="Times New Roman"/>
      </w:rPr>
    </w:lvl>
    <w:lvl w:ilvl="8" w:tplc="0C0A001B" w:tentative="1">
      <w:start w:val="1"/>
      <w:numFmt w:val="lowerRoman"/>
      <w:lvlText w:val="%9."/>
      <w:lvlJc w:val="right"/>
      <w:pPr>
        <w:ind w:left="6580" w:hanging="180"/>
      </w:pPr>
      <w:rPr>
        <w:rFonts w:cs="Times New Roman"/>
      </w:rPr>
    </w:lvl>
  </w:abstractNum>
  <w:abstractNum w:abstractNumId="14" w15:restartNumberingAfterBreak="0">
    <w:nsid w:val="5CD9407F"/>
    <w:multiLevelType w:val="hybridMultilevel"/>
    <w:tmpl w:val="555E6A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935559"/>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AA2E50"/>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096BB6"/>
    <w:multiLevelType w:val="hybridMultilevel"/>
    <w:tmpl w:val="7150AE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D739F7"/>
    <w:multiLevelType w:val="hybridMultilevel"/>
    <w:tmpl w:val="4BBCEE94"/>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7550538A"/>
    <w:multiLevelType w:val="hybridMultilevel"/>
    <w:tmpl w:val="555E6A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7066D4"/>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63533A"/>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FF012F"/>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9"/>
  </w:num>
  <w:num w:numId="3">
    <w:abstractNumId w:val="12"/>
  </w:num>
  <w:num w:numId="4">
    <w:abstractNumId w:val="14"/>
  </w:num>
  <w:num w:numId="5">
    <w:abstractNumId w:val="20"/>
  </w:num>
  <w:num w:numId="6">
    <w:abstractNumId w:val="21"/>
  </w:num>
  <w:num w:numId="7">
    <w:abstractNumId w:val="4"/>
  </w:num>
  <w:num w:numId="8">
    <w:abstractNumId w:val="16"/>
  </w:num>
  <w:num w:numId="9">
    <w:abstractNumId w:val="22"/>
  </w:num>
  <w:num w:numId="10">
    <w:abstractNumId w:val="1"/>
  </w:num>
  <w:num w:numId="11">
    <w:abstractNumId w:val="9"/>
  </w:num>
  <w:num w:numId="12">
    <w:abstractNumId w:val="5"/>
  </w:num>
  <w:num w:numId="13">
    <w:abstractNumId w:val="17"/>
  </w:num>
  <w:num w:numId="14">
    <w:abstractNumId w:val="15"/>
  </w:num>
  <w:num w:numId="15">
    <w:abstractNumId w:val="13"/>
  </w:num>
  <w:num w:numId="16">
    <w:abstractNumId w:val="11"/>
  </w:num>
  <w:num w:numId="17">
    <w:abstractNumId w:val="10"/>
  </w:num>
  <w:num w:numId="18">
    <w:abstractNumId w:val="8"/>
  </w:num>
  <w:num w:numId="19">
    <w:abstractNumId w:val="0"/>
  </w:num>
  <w:num w:numId="20">
    <w:abstractNumId w:val="18"/>
  </w:num>
  <w:num w:numId="21">
    <w:abstractNumId w:val="3"/>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activeWritingStyle w:appName="MSWord" w:lang="es-ES_tradnl" w:vendorID="64" w:dllVersion="131078" w:nlCheck="1" w:checkStyle="0"/>
  <w:activeWritingStyle w:appName="MSWord" w:lang="es-ES" w:vendorID="64" w:dllVersion="131078" w:nlCheck="1" w:checkStyle="0"/>
  <w:attachedTemplate r:id="rId1"/>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BA"/>
    <w:rsid w:val="00002221"/>
    <w:rsid w:val="00011720"/>
    <w:rsid w:val="00014124"/>
    <w:rsid w:val="000313BA"/>
    <w:rsid w:val="00032956"/>
    <w:rsid w:val="000341C9"/>
    <w:rsid w:val="000359C4"/>
    <w:rsid w:val="00062565"/>
    <w:rsid w:val="0008409D"/>
    <w:rsid w:val="000B3A1E"/>
    <w:rsid w:val="000B59D5"/>
    <w:rsid w:val="000C3622"/>
    <w:rsid w:val="000C399E"/>
    <w:rsid w:val="000D0884"/>
    <w:rsid w:val="000F14BD"/>
    <w:rsid w:val="00105C20"/>
    <w:rsid w:val="00106D98"/>
    <w:rsid w:val="00124915"/>
    <w:rsid w:val="001303C8"/>
    <w:rsid w:val="0014291E"/>
    <w:rsid w:val="00144C1C"/>
    <w:rsid w:val="001506DC"/>
    <w:rsid w:val="00156622"/>
    <w:rsid w:val="00180C79"/>
    <w:rsid w:val="00181031"/>
    <w:rsid w:val="0019043F"/>
    <w:rsid w:val="00192A27"/>
    <w:rsid w:val="00194A7A"/>
    <w:rsid w:val="00197118"/>
    <w:rsid w:val="001A0DBC"/>
    <w:rsid w:val="001A79EC"/>
    <w:rsid w:val="001C4A95"/>
    <w:rsid w:val="001C7725"/>
    <w:rsid w:val="001D18F2"/>
    <w:rsid w:val="00202D45"/>
    <w:rsid w:val="00202DC6"/>
    <w:rsid w:val="00207F98"/>
    <w:rsid w:val="00225469"/>
    <w:rsid w:val="0023174D"/>
    <w:rsid w:val="002424AA"/>
    <w:rsid w:val="00243CD0"/>
    <w:rsid w:val="002507C7"/>
    <w:rsid w:val="00261133"/>
    <w:rsid w:val="002829D1"/>
    <w:rsid w:val="00294598"/>
    <w:rsid w:val="00295CD1"/>
    <w:rsid w:val="002A1516"/>
    <w:rsid w:val="002A4D57"/>
    <w:rsid w:val="002A6027"/>
    <w:rsid w:val="002C2123"/>
    <w:rsid w:val="002C41DC"/>
    <w:rsid w:val="002C6531"/>
    <w:rsid w:val="002C77F4"/>
    <w:rsid w:val="002C7AA9"/>
    <w:rsid w:val="002D462D"/>
    <w:rsid w:val="002F398C"/>
    <w:rsid w:val="002F4CB7"/>
    <w:rsid w:val="002F7250"/>
    <w:rsid w:val="0030191A"/>
    <w:rsid w:val="00302FF0"/>
    <w:rsid w:val="0031620C"/>
    <w:rsid w:val="00321AFE"/>
    <w:rsid w:val="00323CE6"/>
    <w:rsid w:val="00326296"/>
    <w:rsid w:val="003321FB"/>
    <w:rsid w:val="00343327"/>
    <w:rsid w:val="0034346C"/>
    <w:rsid w:val="00352C0B"/>
    <w:rsid w:val="00354BC5"/>
    <w:rsid w:val="00356DBF"/>
    <w:rsid w:val="00363120"/>
    <w:rsid w:val="00365A93"/>
    <w:rsid w:val="00366097"/>
    <w:rsid w:val="00384A43"/>
    <w:rsid w:val="00384DC0"/>
    <w:rsid w:val="0039720E"/>
    <w:rsid w:val="003A2D0E"/>
    <w:rsid w:val="003B194A"/>
    <w:rsid w:val="003C0722"/>
    <w:rsid w:val="003C3D27"/>
    <w:rsid w:val="003C6A46"/>
    <w:rsid w:val="003D7DC3"/>
    <w:rsid w:val="003F172C"/>
    <w:rsid w:val="003F1DD5"/>
    <w:rsid w:val="00401345"/>
    <w:rsid w:val="00413727"/>
    <w:rsid w:val="00417433"/>
    <w:rsid w:val="00420955"/>
    <w:rsid w:val="004311D3"/>
    <w:rsid w:val="00432194"/>
    <w:rsid w:val="00452C66"/>
    <w:rsid w:val="00452D8B"/>
    <w:rsid w:val="00456454"/>
    <w:rsid w:val="00470875"/>
    <w:rsid w:val="00481A76"/>
    <w:rsid w:val="0048439A"/>
    <w:rsid w:val="00492A41"/>
    <w:rsid w:val="00497F14"/>
    <w:rsid w:val="004B4D51"/>
    <w:rsid w:val="004C4235"/>
    <w:rsid w:val="004F78B0"/>
    <w:rsid w:val="005005B0"/>
    <w:rsid w:val="00503A25"/>
    <w:rsid w:val="00505EFC"/>
    <w:rsid w:val="005070FE"/>
    <w:rsid w:val="00513E68"/>
    <w:rsid w:val="0051795D"/>
    <w:rsid w:val="005230CF"/>
    <w:rsid w:val="00525152"/>
    <w:rsid w:val="00532541"/>
    <w:rsid w:val="005648F5"/>
    <w:rsid w:val="0056495C"/>
    <w:rsid w:val="00574B82"/>
    <w:rsid w:val="00592217"/>
    <w:rsid w:val="005974A5"/>
    <w:rsid w:val="005A2D69"/>
    <w:rsid w:val="005C6F42"/>
    <w:rsid w:val="005D654E"/>
    <w:rsid w:val="005E48B0"/>
    <w:rsid w:val="005F2611"/>
    <w:rsid w:val="005F286B"/>
    <w:rsid w:val="005F4BC3"/>
    <w:rsid w:val="00601048"/>
    <w:rsid w:val="00603E7A"/>
    <w:rsid w:val="00631797"/>
    <w:rsid w:val="006438B5"/>
    <w:rsid w:val="006614D9"/>
    <w:rsid w:val="006701A0"/>
    <w:rsid w:val="006767ED"/>
    <w:rsid w:val="006772A3"/>
    <w:rsid w:val="00681F26"/>
    <w:rsid w:val="006A15A0"/>
    <w:rsid w:val="006B1916"/>
    <w:rsid w:val="006B3818"/>
    <w:rsid w:val="006E72AA"/>
    <w:rsid w:val="006F5DEE"/>
    <w:rsid w:val="00704E12"/>
    <w:rsid w:val="007458E9"/>
    <w:rsid w:val="00752C03"/>
    <w:rsid w:val="007535E0"/>
    <w:rsid w:val="00761CA1"/>
    <w:rsid w:val="00763609"/>
    <w:rsid w:val="00765367"/>
    <w:rsid w:val="00765CB0"/>
    <w:rsid w:val="0077657F"/>
    <w:rsid w:val="0078156E"/>
    <w:rsid w:val="007863A6"/>
    <w:rsid w:val="007910F8"/>
    <w:rsid w:val="0079440D"/>
    <w:rsid w:val="00795DA1"/>
    <w:rsid w:val="007A1651"/>
    <w:rsid w:val="007A2AD5"/>
    <w:rsid w:val="007B22CC"/>
    <w:rsid w:val="007D1EF3"/>
    <w:rsid w:val="007D38E6"/>
    <w:rsid w:val="007D3D66"/>
    <w:rsid w:val="007F2433"/>
    <w:rsid w:val="00804239"/>
    <w:rsid w:val="00824681"/>
    <w:rsid w:val="00837054"/>
    <w:rsid w:val="00837929"/>
    <w:rsid w:val="00843AE5"/>
    <w:rsid w:val="00883EA0"/>
    <w:rsid w:val="008A5480"/>
    <w:rsid w:val="008C4A64"/>
    <w:rsid w:val="008F1EB6"/>
    <w:rsid w:val="00912853"/>
    <w:rsid w:val="00937BC3"/>
    <w:rsid w:val="009403CB"/>
    <w:rsid w:val="0094595A"/>
    <w:rsid w:val="00946868"/>
    <w:rsid w:val="00954E84"/>
    <w:rsid w:val="009616E8"/>
    <w:rsid w:val="00970801"/>
    <w:rsid w:val="00974BFF"/>
    <w:rsid w:val="00974C41"/>
    <w:rsid w:val="009952EE"/>
    <w:rsid w:val="009A3131"/>
    <w:rsid w:val="009B02AE"/>
    <w:rsid w:val="009B2A62"/>
    <w:rsid w:val="009B394F"/>
    <w:rsid w:val="009C65A0"/>
    <w:rsid w:val="009D2ABF"/>
    <w:rsid w:val="009E270C"/>
    <w:rsid w:val="009F195E"/>
    <w:rsid w:val="00A12D5D"/>
    <w:rsid w:val="00A17F96"/>
    <w:rsid w:val="00A31754"/>
    <w:rsid w:val="00A34B91"/>
    <w:rsid w:val="00A3B370"/>
    <w:rsid w:val="00A57E4B"/>
    <w:rsid w:val="00A60698"/>
    <w:rsid w:val="00A710C0"/>
    <w:rsid w:val="00A8355E"/>
    <w:rsid w:val="00A920D5"/>
    <w:rsid w:val="00A92C5C"/>
    <w:rsid w:val="00A94877"/>
    <w:rsid w:val="00AA31BE"/>
    <w:rsid w:val="00AA5810"/>
    <w:rsid w:val="00AB46A9"/>
    <w:rsid w:val="00AB65AC"/>
    <w:rsid w:val="00AB68E6"/>
    <w:rsid w:val="00AD6BB2"/>
    <w:rsid w:val="00AF0F3F"/>
    <w:rsid w:val="00AF1E61"/>
    <w:rsid w:val="00B15BB5"/>
    <w:rsid w:val="00B23290"/>
    <w:rsid w:val="00B3154D"/>
    <w:rsid w:val="00B3767F"/>
    <w:rsid w:val="00B5305C"/>
    <w:rsid w:val="00B545C8"/>
    <w:rsid w:val="00B557A0"/>
    <w:rsid w:val="00B77501"/>
    <w:rsid w:val="00B832EA"/>
    <w:rsid w:val="00B85BCB"/>
    <w:rsid w:val="00BB009D"/>
    <w:rsid w:val="00BC3199"/>
    <w:rsid w:val="00BC5273"/>
    <w:rsid w:val="00BD3037"/>
    <w:rsid w:val="00BE4F3A"/>
    <w:rsid w:val="00BF1548"/>
    <w:rsid w:val="00BF68E0"/>
    <w:rsid w:val="00C41CEC"/>
    <w:rsid w:val="00C519A5"/>
    <w:rsid w:val="00C62468"/>
    <w:rsid w:val="00C74B7D"/>
    <w:rsid w:val="00C81B93"/>
    <w:rsid w:val="00C9532B"/>
    <w:rsid w:val="00CB1C14"/>
    <w:rsid w:val="00CC341E"/>
    <w:rsid w:val="00CC723D"/>
    <w:rsid w:val="00CD1828"/>
    <w:rsid w:val="00CD30A7"/>
    <w:rsid w:val="00CE70AA"/>
    <w:rsid w:val="00CF6397"/>
    <w:rsid w:val="00CF6E9E"/>
    <w:rsid w:val="00D02B35"/>
    <w:rsid w:val="00D04C2A"/>
    <w:rsid w:val="00D103BA"/>
    <w:rsid w:val="00D10917"/>
    <w:rsid w:val="00D11B09"/>
    <w:rsid w:val="00D21195"/>
    <w:rsid w:val="00D43C9C"/>
    <w:rsid w:val="00D44C72"/>
    <w:rsid w:val="00D45558"/>
    <w:rsid w:val="00D564DF"/>
    <w:rsid w:val="00D616E2"/>
    <w:rsid w:val="00D6180A"/>
    <w:rsid w:val="00D66CF5"/>
    <w:rsid w:val="00D77D7B"/>
    <w:rsid w:val="00D82796"/>
    <w:rsid w:val="00D86B54"/>
    <w:rsid w:val="00D93D20"/>
    <w:rsid w:val="00D97501"/>
    <w:rsid w:val="00D97D73"/>
    <w:rsid w:val="00DA3579"/>
    <w:rsid w:val="00DA495D"/>
    <w:rsid w:val="00DA57B2"/>
    <w:rsid w:val="00DA754F"/>
    <w:rsid w:val="00DB4F14"/>
    <w:rsid w:val="00DC697B"/>
    <w:rsid w:val="00DD014E"/>
    <w:rsid w:val="00DD6256"/>
    <w:rsid w:val="00DD7923"/>
    <w:rsid w:val="00DE2AFD"/>
    <w:rsid w:val="00DF1D3F"/>
    <w:rsid w:val="00E109F2"/>
    <w:rsid w:val="00E153AB"/>
    <w:rsid w:val="00E15E30"/>
    <w:rsid w:val="00E17997"/>
    <w:rsid w:val="00E27D50"/>
    <w:rsid w:val="00E339A7"/>
    <w:rsid w:val="00E41B8A"/>
    <w:rsid w:val="00E518D3"/>
    <w:rsid w:val="00E55E1B"/>
    <w:rsid w:val="00E5733A"/>
    <w:rsid w:val="00E57F60"/>
    <w:rsid w:val="00E6029E"/>
    <w:rsid w:val="00E60B14"/>
    <w:rsid w:val="00E851C6"/>
    <w:rsid w:val="00E90313"/>
    <w:rsid w:val="00E94631"/>
    <w:rsid w:val="00EB3245"/>
    <w:rsid w:val="00ED168D"/>
    <w:rsid w:val="00EE1ED2"/>
    <w:rsid w:val="00F03DAE"/>
    <w:rsid w:val="00F108F9"/>
    <w:rsid w:val="00F175CA"/>
    <w:rsid w:val="00F233D2"/>
    <w:rsid w:val="00F25AC9"/>
    <w:rsid w:val="00F26A48"/>
    <w:rsid w:val="00F34752"/>
    <w:rsid w:val="00F41F2D"/>
    <w:rsid w:val="00F42B9C"/>
    <w:rsid w:val="00F557D5"/>
    <w:rsid w:val="00F578D0"/>
    <w:rsid w:val="00F90E4B"/>
    <w:rsid w:val="00FA1565"/>
    <w:rsid w:val="00FC23F0"/>
    <w:rsid w:val="00FC69E0"/>
    <w:rsid w:val="00FD393D"/>
    <w:rsid w:val="00FD5C11"/>
    <w:rsid w:val="00FE0D5F"/>
    <w:rsid w:val="00FE1C94"/>
    <w:rsid w:val="00FE3E00"/>
    <w:rsid w:val="00FE58D4"/>
    <w:rsid w:val="00FE5B1D"/>
    <w:rsid w:val="00FE6CB6"/>
    <w:rsid w:val="00FF5C13"/>
    <w:rsid w:val="00FF786D"/>
    <w:rsid w:val="048353CF"/>
    <w:rsid w:val="082F8C6B"/>
    <w:rsid w:val="15084631"/>
    <w:rsid w:val="1B09842D"/>
    <w:rsid w:val="1D43C0FA"/>
    <w:rsid w:val="34A3C0DE"/>
    <w:rsid w:val="37DB61A0"/>
    <w:rsid w:val="3C1FEDB2"/>
    <w:rsid w:val="41FECE3E"/>
    <w:rsid w:val="465DA28F"/>
    <w:rsid w:val="4C539A32"/>
    <w:rsid w:val="4FFCCA9B"/>
    <w:rsid w:val="5E1DD9D7"/>
    <w:rsid w:val="688086C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14:docId w14:val="4BC9B95D"/>
  <w15:docId w15:val="{47BFF9C2-5510-4BB8-A6D7-4CBF2667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3BA"/>
    <w:rPr>
      <w:sz w:val="24"/>
      <w:lang w:val="es-ES_tradnl" w:eastAsia="es-ES"/>
    </w:rPr>
  </w:style>
  <w:style w:type="paragraph" w:styleId="Ttulo1">
    <w:name w:val="heading 1"/>
    <w:basedOn w:val="Normal"/>
    <w:next w:val="Normal"/>
    <w:qFormat/>
    <w:rsid w:val="00FF786D"/>
    <w:pPr>
      <w:spacing w:before="240"/>
      <w:outlineLvl w:val="0"/>
    </w:pPr>
    <w:rPr>
      <w:rFonts w:ascii="Arial" w:hAnsi="Arial"/>
      <w:b/>
      <w:u w:val="single"/>
    </w:rPr>
  </w:style>
  <w:style w:type="paragraph" w:styleId="Ttulo2">
    <w:name w:val="heading 2"/>
    <w:basedOn w:val="Normal"/>
    <w:next w:val="Normal"/>
    <w:link w:val="Ttulo2Car"/>
    <w:qFormat/>
    <w:rsid w:val="00FF786D"/>
    <w:pPr>
      <w:keepNext/>
      <w:outlineLvl w:val="1"/>
    </w:pPr>
    <w:rPr>
      <w:rFonts w:ascii="Arial" w:hAnsi="Arial"/>
      <w:b/>
      <w:sz w:val="14"/>
    </w:rPr>
  </w:style>
  <w:style w:type="paragraph" w:styleId="Ttulo3">
    <w:name w:val="heading 3"/>
    <w:basedOn w:val="Normal"/>
    <w:next w:val="Normal"/>
    <w:qFormat/>
    <w:rsid w:val="00FF786D"/>
    <w:pPr>
      <w:keepNext/>
      <w:spacing w:before="20"/>
      <w:outlineLvl w:val="2"/>
    </w:pPr>
    <w:rPr>
      <w:rFonts w:ascii="Arial" w:hAnsi="Arial"/>
      <w:i/>
      <w:sz w:val="13"/>
    </w:rPr>
  </w:style>
  <w:style w:type="paragraph" w:styleId="Ttulo4">
    <w:name w:val="heading 4"/>
    <w:basedOn w:val="Normal"/>
    <w:next w:val="Normal"/>
    <w:qFormat/>
    <w:rsid w:val="00FF786D"/>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sid w:val="00FF786D"/>
    <w:rPr>
      <w:sz w:val="16"/>
    </w:rPr>
  </w:style>
  <w:style w:type="paragraph" w:styleId="Textocomentario">
    <w:name w:val="annotation text"/>
    <w:basedOn w:val="Normal"/>
    <w:link w:val="TextocomentarioCar"/>
    <w:uiPriority w:val="99"/>
    <w:rsid w:val="00FF786D"/>
    <w:rPr>
      <w:sz w:val="20"/>
    </w:rPr>
  </w:style>
  <w:style w:type="paragraph" w:styleId="Piedepgina">
    <w:name w:val="footer"/>
    <w:basedOn w:val="Normal"/>
    <w:link w:val="PiedepginaCar"/>
    <w:uiPriority w:val="99"/>
    <w:rsid w:val="00FF786D"/>
    <w:pPr>
      <w:tabs>
        <w:tab w:val="center" w:pos="4819"/>
        <w:tab w:val="right" w:pos="9071"/>
      </w:tabs>
    </w:pPr>
  </w:style>
  <w:style w:type="paragraph" w:styleId="Encabezado">
    <w:name w:val="header"/>
    <w:basedOn w:val="Normal"/>
    <w:semiHidden/>
    <w:rsid w:val="00FF786D"/>
    <w:pPr>
      <w:tabs>
        <w:tab w:val="center" w:pos="4819"/>
        <w:tab w:val="right" w:pos="9071"/>
      </w:tabs>
    </w:pPr>
  </w:style>
  <w:style w:type="paragraph" w:customStyle="1" w:styleId="Destinatario">
    <w:name w:val="Destinatario"/>
    <w:basedOn w:val="Normal"/>
    <w:rsid w:val="00FF786D"/>
    <w:pPr>
      <w:ind w:left="4253"/>
    </w:pPr>
  </w:style>
  <w:style w:type="paragraph" w:customStyle="1" w:styleId="Subparrafo1">
    <w:name w:val="Subparrafo1"/>
    <w:basedOn w:val="Normal"/>
    <w:rsid w:val="00FF786D"/>
    <w:pPr>
      <w:ind w:left="284" w:hanging="142"/>
    </w:pPr>
  </w:style>
  <w:style w:type="paragraph" w:customStyle="1" w:styleId="Titulo">
    <w:name w:val="Titulo"/>
    <w:basedOn w:val="Normal"/>
    <w:rsid w:val="00FF786D"/>
    <w:pPr>
      <w:jc w:val="center"/>
    </w:pPr>
    <w:rPr>
      <w:b/>
      <w:sz w:val="30"/>
    </w:rPr>
  </w:style>
  <w:style w:type="paragraph" w:customStyle="1" w:styleId="ED">
    <w:name w:val="ED"/>
    <w:rsid w:val="00FF786D"/>
    <w:pPr>
      <w:spacing w:after="35"/>
    </w:pPr>
    <w:rPr>
      <w:rFonts w:ascii="Arial" w:hAnsi="Arial"/>
      <w:b/>
      <w:noProof/>
      <w:sz w:val="14"/>
      <w:lang w:val="es-ES" w:eastAsia="es-ES"/>
    </w:rPr>
  </w:style>
  <w:style w:type="paragraph" w:customStyle="1" w:styleId="PP">
    <w:name w:val="PP"/>
    <w:rsid w:val="00FF786D"/>
    <w:pPr>
      <w:jc w:val="center"/>
    </w:pPr>
    <w:rPr>
      <w:rFonts w:ascii="Arial" w:hAnsi="Arial"/>
      <w:noProof/>
      <w:sz w:val="13"/>
      <w:lang w:val="es-ES" w:eastAsia="es-ES"/>
    </w:rPr>
  </w:style>
  <w:style w:type="paragraph" w:customStyle="1" w:styleId="Pa7">
    <w:name w:val="Pa7"/>
    <w:basedOn w:val="Normal"/>
    <w:next w:val="Normal"/>
    <w:uiPriority w:val="99"/>
    <w:rsid w:val="000313BA"/>
    <w:pPr>
      <w:autoSpaceDE w:val="0"/>
      <w:autoSpaceDN w:val="0"/>
      <w:adjustRightInd w:val="0"/>
      <w:spacing w:line="201" w:lineRule="atLeast"/>
    </w:pPr>
    <w:rPr>
      <w:rFonts w:ascii="Arial" w:hAnsi="Arial" w:cs="Arial"/>
      <w:szCs w:val="24"/>
      <w:lang w:val="es-ES" w:eastAsia="eu-ES"/>
    </w:rPr>
  </w:style>
  <w:style w:type="paragraph" w:customStyle="1" w:styleId="Pa9">
    <w:name w:val="Pa9"/>
    <w:basedOn w:val="Normal"/>
    <w:next w:val="Normal"/>
    <w:uiPriority w:val="99"/>
    <w:rsid w:val="000313BA"/>
    <w:pPr>
      <w:autoSpaceDE w:val="0"/>
      <w:autoSpaceDN w:val="0"/>
      <w:adjustRightInd w:val="0"/>
      <w:spacing w:line="201" w:lineRule="atLeast"/>
    </w:pPr>
    <w:rPr>
      <w:rFonts w:ascii="Arial" w:hAnsi="Arial" w:cs="Arial"/>
      <w:szCs w:val="24"/>
      <w:lang w:val="es-ES" w:eastAsia="eu-ES"/>
    </w:rPr>
  </w:style>
  <w:style w:type="paragraph" w:customStyle="1" w:styleId="bopvdetalle">
    <w:name w:val="bopvdetalle"/>
    <w:basedOn w:val="Normal"/>
    <w:rsid w:val="000313BA"/>
    <w:pPr>
      <w:ind w:firstLine="180"/>
      <w:jc w:val="both"/>
    </w:pPr>
    <w:rPr>
      <w:rFonts w:ascii="Arial" w:hAnsi="Arial" w:cs="Arial"/>
      <w:sz w:val="20"/>
      <w:lang w:val="es-ES"/>
    </w:rPr>
  </w:style>
  <w:style w:type="paragraph" w:styleId="NormalWeb">
    <w:name w:val="Normal (Web)"/>
    <w:basedOn w:val="Normal"/>
    <w:uiPriority w:val="99"/>
    <w:semiHidden/>
    <w:unhideWhenUsed/>
    <w:rsid w:val="00761CA1"/>
    <w:pPr>
      <w:spacing w:before="100" w:beforeAutospacing="1" w:after="100" w:afterAutospacing="1"/>
    </w:pPr>
    <w:rPr>
      <w:szCs w:val="24"/>
      <w:lang w:val="es-ES"/>
    </w:rPr>
  </w:style>
  <w:style w:type="paragraph" w:styleId="Textodeglobo">
    <w:name w:val="Balloon Text"/>
    <w:basedOn w:val="Normal"/>
    <w:link w:val="TextodegloboCar"/>
    <w:uiPriority w:val="99"/>
    <w:semiHidden/>
    <w:unhideWhenUsed/>
    <w:rsid w:val="00352C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2C0B"/>
    <w:rPr>
      <w:rFonts w:ascii="Segoe UI" w:hAnsi="Segoe UI" w:cs="Segoe UI"/>
      <w:sz w:val="18"/>
      <w:szCs w:val="18"/>
      <w:lang w:val="es-ES_tradnl" w:eastAsia="es-ES"/>
    </w:rPr>
  </w:style>
  <w:style w:type="paragraph" w:styleId="Prrafodelista">
    <w:name w:val="List Paragraph"/>
    <w:basedOn w:val="Normal"/>
    <w:uiPriority w:val="34"/>
    <w:qFormat/>
    <w:rsid w:val="00420955"/>
    <w:pPr>
      <w:ind w:left="720"/>
      <w:contextualSpacing/>
    </w:pPr>
  </w:style>
  <w:style w:type="character" w:customStyle="1" w:styleId="PiedepginaCar">
    <w:name w:val="Pie de página Car"/>
    <w:basedOn w:val="Fuentedeprrafopredeter"/>
    <w:link w:val="Piedepgina"/>
    <w:uiPriority w:val="99"/>
    <w:rsid w:val="0019043F"/>
    <w:rPr>
      <w:sz w:val="24"/>
      <w:lang w:val="es-ES_tradnl" w:eastAsia="es-ES"/>
    </w:rPr>
  </w:style>
  <w:style w:type="paragraph" w:styleId="Revisin">
    <w:name w:val="Revision"/>
    <w:hidden/>
    <w:uiPriority w:val="99"/>
    <w:semiHidden/>
    <w:rsid w:val="00401345"/>
    <w:rPr>
      <w:sz w:val="24"/>
      <w:lang w:val="es-ES_tradnl" w:eastAsia="es-ES"/>
    </w:rPr>
  </w:style>
  <w:style w:type="character" w:styleId="Hipervnculo">
    <w:name w:val="Hyperlink"/>
    <w:basedOn w:val="Fuentedeprrafopredeter"/>
    <w:uiPriority w:val="99"/>
    <w:semiHidden/>
    <w:unhideWhenUsed/>
    <w:rsid w:val="00C81B93"/>
    <w:rPr>
      <w:color w:val="0000FF"/>
      <w:u w:val="single"/>
    </w:rPr>
  </w:style>
  <w:style w:type="paragraph" w:styleId="Asuntodelcomentario">
    <w:name w:val="annotation subject"/>
    <w:basedOn w:val="Textocomentario"/>
    <w:next w:val="Textocomentario"/>
    <w:link w:val="AsuntodelcomentarioCar"/>
    <w:uiPriority w:val="99"/>
    <w:semiHidden/>
    <w:unhideWhenUsed/>
    <w:rsid w:val="009A3131"/>
    <w:rPr>
      <w:b/>
      <w:bCs/>
    </w:rPr>
  </w:style>
  <w:style w:type="character" w:customStyle="1" w:styleId="TextocomentarioCar">
    <w:name w:val="Texto comentario Car"/>
    <w:basedOn w:val="Fuentedeprrafopredeter"/>
    <w:link w:val="Textocomentario"/>
    <w:uiPriority w:val="99"/>
    <w:rsid w:val="009A3131"/>
    <w:rPr>
      <w:lang w:val="es-ES_tradnl" w:eastAsia="es-ES"/>
    </w:rPr>
  </w:style>
  <w:style w:type="character" w:customStyle="1" w:styleId="AsuntodelcomentarioCar">
    <w:name w:val="Asunto del comentario Car"/>
    <w:basedOn w:val="TextocomentarioCar"/>
    <w:link w:val="Asuntodelcomentario"/>
    <w:uiPriority w:val="99"/>
    <w:semiHidden/>
    <w:rsid w:val="009A3131"/>
    <w:rPr>
      <w:b/>
      <w:bCs/>
      <w:lang w:val="es-ES_tradnl" w:eastAsia="es-ES"/>
    </w:rPr>
  </w:style>
  <w:style w:type="paragraph" w:styleId="Sangra2detindependiente">
    <w:name w:val="Body Text Indent 2"/>
    <w:basedOn w:val="Normal"/>
    <w:link w:val="Sangra2detindependienteCar"/>
    <w:semiHidden/>
    <w:unhideWhenUsed/>
    <w:rsid w:val="00194A7A"/>
    <w:pPr>
      <w:ind w:firstLine="851"/>
      <w:jc w:val="both"/>
    </w:pPr>
    <w:rPr>
      <w:rFonts w:ascii="Arial" w:hAnsi="Arial"/>
      <w:lang w:val="es-ES" w:eastAsia="es-ES_tradnl"/>
    </w:rPr>
  </w:style>
  <w:style w:type="character" w:customStyle="1" w:styleId="Sangra2detindependienteCar">
    <w:name w:val="Sangría 2 de t. independiente Car"/>
    <w:basedOn w:val="Fuentedeprrafopredeter"/>
    <w:link w:val="Sangra2detindependiente"/>
    <w:semiHidden/>
    <w:rsid w:val="00194A7A"/>
    <w:rPr>
      <w:rFonts w:ascii="Arial" w:hAnsi="Arial"/>
      <w:sz w:val="24"/>
      <w:lang w:val="es-ES" w:eastAsia="es-ES_tradnl"/>
    </w:rPr>
  </w:style>
  <w:style w:type="paragraph" w:styleId="Textoindependiente">
    <w:name w:val="Body Text"/>
    <w:basedOn w:val="Normal"/>
    <w:link w:val="TextoindependienteCar"/>
    <w:uiPriority w:val="99"/>
    <w:semiHidden/>
    <w:unhideWhenUsed/>
    <w:rsid w:val="00194A7A"/>
    <w:pPr>
      <w:spacing w:after="120"/>
    </w:pPr>
  </w:style>
  <w:style w:type="character" w:customStyle="1" w:styleId="TextoindependienteCar">
    <w:name w:val="Texto independiente Car"/>
    <w:basedOn w:val="Fuentedeprrafopredeter"/>
    <w:link w:val="Textoindependiente"/>
    <w:uiPriority w:val="99"/>
    <w:semiHidden/>
    <w:rsid w:val="00194A7A"/>
    <w:rPr>
      <w:sz w:val="24"/>
      <w:lang w:val="es-ES_tradnl" w:eastAsia="es-ES"/>
    </w:rPr>
  </w:style>
  <w:style w:type="character" w:customStyle="1" w:styleId="Ttulo2Car">
    <w:name w:val="Título 2 Car"/>
    <w:basedOn w:val="Fuentedeprrafopredeter"/>
    <w:link w:val="Ttulo2"/>
    <w:rsid w:val="00FE0D5F"/>
    <w:rPr>
      <w:rFonts w:ascii="Arial" w:hAnsi="Arial"/>
      <w:b/>
      <w:sz w:val="1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1219">
      <w:bodyDiv w:val="1"/>
      <w:marLeft w:val="0"/>
      <w:marRight w:val="0"/>
      <w:marTop w:val="0"/>
      <w:marBottom w:val="0"/>
      <w:divBdr>
        <w:top w:val="none" w:sz="0" w:space="0" w:color="auto"/>
        <w:left w:val="none" w:sz="0" w:space="0" w:color="auto"/>
        <w:bottom w:val="none" w:sz="0" w:space="0" w:color="auto"/>
        <w:right w:val="none" w:sz="0" w:space="0" w:color="auto"/>
      </w:divBdr>
    </w:div>
    <w:div w:id="214589628">
      <w:bodyDiv w:val="1"/>
      <w:marLeft w:val="0"/>
      <w:marRight w:val="0"/>
      <w:marTop w:val="0"/>
      <w:marBottom w:val="0"/>
      <w:divBdr>
        <w:top w:val="none" w:sz="0" w:space="0" w:color="auto"/>
        <w:left w:val="none" w:sz="0" w:space="0" w:color="auto"/>
        <w:bottom w:val="none" w:sz="0" w:space="0" w:color="auto"/>
        <w:right w:val="none" w:sz="0" w:space="0" w:color="auto"/>
      </w:divBdr>
    </w:div>
    <w:div w:id="218439249">
      <w:bodyDiv w:val="1"/>
      <w:marLeft w:val="0"/>
      <w:marRight w:val="0"/>
      <w:marTop w:val="0"/>
      <w:marBottom w:val="0"/>
      <w:divBdr>
        <w:top w:val="none" w:sz="0" w:space="0" w:color="auto"/>
        <w:left w:val="none" w:sz="0" w:space="0" w:color="auto"/>
        <w:bottom w:val="none" w:sz="0" w:space="0" w:color="auto"/>
        <w:right w:val="none" w:sz="0" w:space="0" w:color="auto"/>
      </w:divBdr>
    </w:div>
    <w:div w:id="341130362">
      <w:bodyDiv w:val="1"/>
      <w:marLeft w:val="0"/>
      <w:marRight w:val="0"/>
      <w:marTop w:val="0"/>
      <w:marBottom w:val="0"/>
      <w:divBdr>
        <w:top w:val="none" w:sz="0" w:space="0" w:color="auto"/>
        <w:left w:val="none" w:sz="0" w:space="0" w:color="auto"/>
        <w:bottom w:val="none" w:sz="0" w:space="0" w:color="auto"/>
        <w:right w:val="none" w:sz="0" w:space="0" w:color="auto"/>
      </w:divBdr>
    </w:div>
    <w:div w:id="393167384">
      <w:bodyDiv w:val="1"/>
      <w:marLeft w:val="0"/>
      <w:marRight w:val="0"/>
      <w:marTop w:val="0"/>
      <w:marBottom w:val="0"/>
      <w:divBdr>
        <w:top w:val="none" w:sz="0" w:space="0" w:color="auto"/>
        <w:left w:val="none" w:sz="0" w:space="0" w:color="auto"/>
        <w:bottom w:val="none" w:sz="0" w:space="0" w:color="auto"/>
        <w:right w:val="none" w:sz="0" w:space="0" w:color="auto"/>
      </w:divBdr>
    </w:div>
    <w:div w:id="477652068">
      <w:bodyDiv w:val="1"/>
      <w:marLeft w:val="0"/>
      <w:marRight w:val="0"/>
      <w:marTop w:val="0"/>
      <w:marBottom w:val="0"/>
      <w:divBdr>
        <w:top w:val="none" w:sz="0" w:space="0" w:color="auto"/>
        <w:left w:val="none" w:sz="0" w:space="0" w:color="auto"/>
        <w:bottom w:val="none" w:sz="0" w:space="0" w:color="auto"/>
        <w:right w:val="none" w:sz="0" w:space="0" w:color="auto"/>
      </w:divBdr>
      <w:divsChild>
        <w:div w:id="997923362">
          <w:marLeft w:val="0"/>
          <w:marRight w:val="0"/>
          <w:marTop w:val="0"/>
          <w:marBottom w:val="0"/>
          <w:divBdr>
            <w:top w:val="none" w:sz="0" w:space="0" w:color="auto"/>
            <w:left w:val="none" w:sz="0" w:space="0" w:color="auto"/>
            <w:bottom w:val="none" w:sz="0" w:space="0" w:color="auto"/>
            <w:right w:val="none" w:sz="0" w:space="0" w:color="auto"/>
          </w:divBdr>
        </w:div>
      </w:divsChild>
    </w:div>
    <w:div w:id="921109360">
      <w:bodyDiv w:val="1"/>
      <w:marLeft w:val="0"/>
      <w:marRight w:val="0"/>
      <w:marTop w:val="0"/>
      <w:marBottom w:val="0"/>
      <w:divBdr>
        <w:top w:val="none" w:sz="0" w:space="0" w:color="auto"/>
        <w:left w:val="none" w:sz="0" w:space="0" w:color="auto"/>
        <w:bottom w:val="none" w:sz="0" w:space="0" w:color="auto"/>
        <w:right w:val="none" w:sz="0" w:space="0" w:color="auto"/>
      </w:divBdr>
      <w:divsChild>
        <w:div w:id="124010772">
          <w:marLeft w:val="0"/>
          <w:marRight w:val="0"/>
          <w:marTop w:val="0"/>
          <w:marBottom w:val="0"/>
          <w:divBdr>
            <w:top w:val="none" w:sz="0" w:space="0" w:color="auto"/>
            <w:left w:val="none" w:sz="0" w:space="0" w:color="auto"/>
            <w:bottom w:val="none" w:sz="0" w:space="0" w:color="auto"/>
            <w:right w:val="none" w:sz="0" w:space="0" w:color="auto"/>
          </w:divBdr>
        </w:div>
      </w:divsChild>
    </w:div>
    <w:div w:id="929583555">
      <w:bodyDiv w:val="1"/>
      <w:marLeft w:val="0"/>
      <w:marRight w:val="0"/>
      <w:marTop w:val="0"/>
      <w:marBottom w:val="0"/>
      <w:divBdr>
        <w:top w:val="none" w:sz="0" w:space="0" w:color="auto"/>
        <w:left w:val="none" w:sz="0" w:space="0" w:color="auto"/>
        <w:bottom w:val="none" w:sz="0" w:space="0" w:color="auto"/>
        <w:right w:val="none" w:sz="0" w:space="0" w:color="auto"/>
      </w:divBdr>
    </w:div>
    <w:div w:id="1225021439">
      <w:bodyDiv w:val="1"/>
      <w:marLeft w:val="0"/>
      <w:marRight w:val="0"/>
      <w:marTop w:val="0"/>
      <w:marBottom w:val="0"/>
      <w:divBdr>
        <w:top w:val="none" w:sz="0" w:space="0" w:color="auto"/>
        <w:left w:val="none" w:sz="0" w:space="0" w:color="auto"/>
        <w:bottom w:val="none" w:sz="0" w:space="0" w:color="auto"/>
        <w:right w:val="none" w:sz="0" w:space="0" w:color="auto"/>
      </w:divBdr>
    </w:div>
    <w:div w:id="17536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slopezag\AppData\Roaming\Microsoft\Plantillas\dpto%20nueva%20WORD.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16F3645CC5184EB573ECE4D3E65A93" ma:contentTypeVersion="14" ma:contentTypeDescription="Create a new document." ma:contentTypeScope="" ma:versionID="a803eb765d7010276a7a78a313ee4d38">
  <xsd:schema xmlns:xsd="http://www.w3.org/2001/XMLSchema" xmlns:xs="http://www.w3.org/2001/XMLSchema" xmlns:p="http://schemas.microsoft.com/office/2006/metadata/properties" xmlns:ns3="ab1706c8-cbb5-4a13-8ddc-7a70ac82b411" xmlns:ns4="9539379d-bef9-4269-bd4a-995766fbf25a" targetNamespace="http://schemas.microsoft.com/office/2006/metadata/properties" ma:root="true" ma:fieldsID="1a0660a5f3f81fd7fc3602fe77ed4bd6" ns3:_="" ns4:_="">
    <xsd:import namespace="ab1706c8-cbb5-4a13-8ddc-7a70ac82b411"/>
    <xsd:import namespace="9539379d-bef9-4269-bd4a-995766fbf2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706c8-cbb5-4a13-8ddc-7a70ac82b4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9379d-bef9-4269-bd4a-995766fbf2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6A452-422B-4FAB-B210-1D06AE6D02F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539379d-bef9-4269-bd4a-995766fbf25a"/>
    <ds:schemaRef ds:uri="http://schemas.microsoft.com/office/2006/documentManagement/types"/>
    <ds:schemaRef ds:uri="ab1706c8-cbb5-4a13-8ddc-7a70ac82b411"/>
    <ds:schemaRef ds:uri="http://www.w3.org/XML/1998/namespace"/>
    <ds:schemaRef ds:uri="http://purl.org/dc/dcmitype/"/>
  </ds:schemaRefs>
</ds:datastoreItem>
</file>

<file path=customXml/itemProps2.xml><?xml version="1.0" encoding="utf-8"?>
<ds:datastoreItem xmlns:ds="http://schemas.openxmlformats.org/officeDocument/2006/customXml" ds:itemID="{A9207821-87BD-47AB-8DE1-898C4CFB4F4A}">
  <ds:schemaRefs>
    <ds:schemaRef ds:uri="http://schemas.microsoft.com/sharepoint/v3/contenttype/forms"/>
  </ds:schemaRefs>
</ds:datastoreItem>
</file>

<file path=customXml/itemProps3.xml><?xml version="1.0" encoding="utf-8"?>
<ds:datastoreItem xmlns:ds="http://schemas.openxmlformats.org/officeDocument/2006/customXml" ds:itemID="{C78EA4A3-A9E1-4F57-89DB-2B3A0AEC0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706c8-cbb5-4a13-8ddc-7a70ac82b411"/>
    <ds:schemaRef ds:uri="9539379d-bef9-4269-bd4a-995766fbf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0D4C6-42C0-48B1-B4C1-DF87299A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dpto nueva WORD.dot</Template>
  <TotalTime>1738</TotalTime>
  <Pages>28</Pages>
  <Words>9927</Words>
  <Characters>56584</Characters>
  <Application>Microsoft Office Word</Application>
  <DocSecurity>0</DocSecurity>
  <Lines>471</Lines>
  <Paragraphs>132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66379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Aramendia Cordón, José Luis</dc:creator>
  <cp:lastModifiedBy>Angulo Garzaro, Noemi</cp:lastModifiedBy>
  <cp:revision>44</cp:revision>
  <cp:lastPrinted>2021-10-18T09:25:00Z</cp:lastPrinted>
  <dcterms:created xsi:type="dcterms:W3CDTF">2021-07-15T07:44:00Z</dcterms:created>
  <dcterms:modified xsi:type="dcterms:W3CDTF">2021-11-08T12:09:00Z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0x0101008D16F3645CC5184EB573ECE4D3E65A93</vt:lpwstr>
  </property>
</Properties>
</file>